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18" w:type="dxa"/>
        <w:tblInd w:w="-725" w:type="dxa"/>
        <w:tblLook w:val="04A0" w:firstRow="1" w:lastRow="0" w:firstColumn="1" w:lastColumn="0" w:noHBand="0" w:noVBand="1"/>
      </w:tblPr>
      <w:tblGrid>
        <w:gridCol w:w="3090"/>
        <w:gridCol w:w="1682"/>
        <w:gridCol w:w="5246"/>
      </w:tblGrid>
      <w:tr w:rsidR="001244EF" w:rsidRPr="001244EF" w14:paraId="55BB9747" w14:textId="11FC7BA0" w:rsidTr="001244EF">
        <w:tc>
          <w:tcPr>
            <w:tcW w:w="3090" w:type="dxa"/>
          </w:tcPr>
          <w:p w14:paraId="426271FC" w14:textId="5552FEA8" w:rsidR="008928E5" w:rsidRPr="001244EF" w:rsidRDefault="008928E5" w:rsidP="00FB527A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</w:rPr>
              <w:t>GRANTEE ARTISTS AND ORGANIZATIONS FOR 2021</w:t>
            </w:r>
          </w:p>
        </w:tc>
        <w:tc>
          <w:tcPr>
            <w:tcW w:w="1682" w:type="dxa"/>
          </w:tcPr>
          <w:p w14:paraId="5363984B" w14:textId="1BECB18C" w:rsidR="008928E5" w:rsidRPr="001244EF" w:rsidRDefault="008928E5" w:rsidP="001244EF">
            <w:pPr>
              <w:tabs>
                <w:tab w:val="left" w:pos="1124"/>
              </w:tabs>
              <w:rPr>
                <w:rFonts w:ascii="Calibri" w:hAnsi="Calibri"/>
              </w:rPr>
            </w:pPr>
            <w:r w:rsidRPr="001244EF">
              <w:rPr>
                <w:rFonts w:ascii="Calibri" w:hAnsi="Calibri"/>
              </w:rPr>
              <w:t>CATEGORY</w:t>
            </w:r>
          </w:p>
        </w:tc>
        <w:tc>
          <w:tcPr>
            <w:tcW w:w="5246" w:type="dxa"/>
          </w:tcPr>
          <w:p w14:paraId="1E1F5722" w14:textId="2EC0638F" w:rsidR="008928E5" w:rsidRPr="001244EF" w:rsidRDefault="008928E5" w:rsidP="00FB527A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</w:rPr>
              <w:t>WEBSITE</w:t>
            </w:r>
          </w:p>
        </w:tc>
      </w:tr>
      <w:tr w:rsidR="001244EF" w:rsidRPr="001244EF" w14:paraId="69B1F17C" w14:textId="335E7B0F" w:rsidTr="001244EF">
        <w:tc>
          <w:tcPr>
            <w:tcW w:w="3090" w:type="dxa"/>
          </w:tcPr>
          <w:p w14:paraId="18A76A9E" w14:textId="249D26A5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 xml:space="preserve">Brockus Project Dance </w:t>
            </w:r>
            <w:r w:rsidR="001244EF" w:rsidRPr="001244EF">
              <w:rPr>
                <w:rFonts w:ascii="Calibri" w:hAnsi="Calibri"/>
                <w:color w:val="000000"/>
              </w:rPr>
              <w:t>C</w:t>
            </w:r>
            <w:r w:rsidRPr="001244EF">
              <w:rPr>
                <w:rFonts w:ascii="Calibri" w:hAnsi="Calibri"/>
                <w:color w:val="000000"/>
              </w:rPr>
              <w:t>ompany</w:t>
            </w:r>
          </w:p>
        </w:tc>
        <w:tc>
          <w:tcPr>
            <w:tcW w:w="1682" w:type="dxa"/>
          </w:tcPr>
          <w:p w14:paraId="6DDB99B7" w14:textId="5B05A84E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4AA3C1C5" w14:textId="43756D0C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www.BrockusProjectDance.org</w:t>
            </w:r>
          </w:p>
        </w:tc>
      </w:tr>
      <w:tr w:rsidR="001244EF" w:rsidRPr="001244EF" w14:paraId="4BC1B76E" w14:textId="074D7BCF" w:rsidTr="001244EF">
        <w:tc>
          <w:tcPr>
            <w:tcW w:w="3090" w:type="dxa"/>
          </w:tcPr>
          <w:p w14:paraId="6A8A03D3" w14:textId="7777777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Celebration Productions Corporation</w:t>
            </w:r>
          </w:p>
        </w:tc>
        <w:tc>
          <w:tcPr>
            <w:tcW w:w="1682" w:type="dxa"/>
          </w:tcPr>
          <w:p w14:paraId="7E6A08E8" w14:textId="51DC2C59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4293747D" w14:textId="0AE52EB8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www.celebrationtheatre.org</w:t>
            </w:r>
          </w:p>
        </w:tc>
      </w:tr>
      <w:tr w:rsidR="001244EF" w:rsidRPr="001244EF" w14:paraId="555AB487" w14:textId="2DE8B368" w:rsidTr="001244EF">
        <w:tc>
          <w:tcPr>
            <w:tcW w:w="3090" w:type="dxa"/>
          </w:tcPr>
          <w:p w14:paraId="61A6C183" w14:textId="7777777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Heidi Duckler Dance</w:t>
            </w:r>
          </w:p>
        </w:tc>
        <w:tc>
          <w:tcPr>
            <w:tcW w:w="1682" w:type="dxa"/>
          </w:tcPr>
          <w:p w14:paraId="151B72F7" w14:textId="069E219C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53376802" w14:textId="153DF5A7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https://grandperformances.org</w:t>
            </w:r>
          </w:p>
        </w:tc>
      </w:tr>
      <w:tr w:rsidR="001244EF" w:rsidRPr="001244EF" w14:paraId="25B68E3E" w14:textId="0F9DFCA8" w:rsidTr="001244EF">
        <w:tc>
          <w:tcPr>
            <w:tcW w:w="3090" w:type="dxa"/>
          </w:tcPr>
          <w:p w14:paraId="13CC7523" w14:textId="7777777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Grand Performances</w:t>
            </w:r>
          </w:p>
        </w:tc>
        <w:tc>
          <w:tcPr>
            <w:tcW w:w="1682" w:type="dxa"/>
          </w:tcPr>
          <w:p w14:paraId="41D0D6BE" w14:textId="7B7C17E3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3AF26A09" w14:textId="0505D2FA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http://www.heididuckler.org/</w:t>
            </w:r>
          </w:p>
        </w:tc>
      </w:tr>
      <w:tr w:rsidR="001244EF" w:rsidRPr="001244EF" w14:paraId="0CFA7DE1" w14:textId="00DAAD2C" w:rsidTr="001244EF">
        <w:tc>
          <w:tcPr>
            <w:tcW w:w="3090" w:type="dxa"/>
          </w:tcPr>
          <w:p w14:paraId="677BA1C9" w14:textId="7777777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Invertigo Dance Theatre</w:t>
            </w:r>
          </w:p>
        </w:tc>
        <w:tc>
          <w:tcPr>
            <w:tcW w:w="1682" w:type="dxa"/>
          </w:tcPr>
          <w:p w14:paraId="22668809" w14:textId="62AD64D6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6032128D" w14:textId="4B7B62FD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https://www.invertigodance.org/</w:t>
            </w:r>
          </w:p>
        </w:tc>
      </w:tr>
      <w:tr w:rsidR="001244EF" w:rsidRPr="001244EF" w14:paraId="4210C4E9" w14:textId="7BFE9372" w:rsidTr="001244EF">
        <w:tc>
          <w:tcPr>
            <w:tcW w:w="3090" w:type="dxa"/>
          </w:tcPr>
          <w:p w14:paraId="00BBDCC3" w14:textId="77777777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MashUp Contemporary</w:t>
            </w:r>
          </w:p>
        </w:tc>
        <w:tc>
          <w:tcPr>
            <w:tcW w:w="1682" w:type="dxa"/>
          </w:tcPr>
          <w:p w14:paraId="329E2D6E" w14:textId="31024BDF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706B7B1D" w14:textId="57915728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https://www.mashupdance.com/</w:t>
            </w:r>
          </w:p>
        </w:tc>
      </w:tr>
      <w:tr w:rsidR="001244EF" w:rsidRPr="001244EF" w14:paraId="0CF41B42" w14:textId="665F0DBB" w:rsidTr="001244EF">
        <w:tc>
          <w:tcPr>
            <w:tcW w:w="3090" w:type="dxa"/>
          </w:tcPr>
          <w:p w14:paraId="185EEE99" w14:textId="77777777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Vox Femina Los Angeles</w:t>
            </w:r>
          </w:p>
        </w:tc>
        <w:tc>
          <w:tcPr>
            <w:tcW w:w="1682" w:type="dxa"/>
          </w:tcPr>
          <w:p w14:paraId="65D9374B" w14:textId="40257397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679EA50F" w14:textId="7DC96BCD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https://www.voxfemina.org/</w:t>
            </w:r>
          </w:p>
        </w:tc>
      </w:tr>
      <w:tr w:rsidR="001244EF" w:rsidRPr="001244EF" w14:paraId="5E563CA4" w14:textId="4C2F2064" w:rsidTr="001244EF">
        <w:tc>
          <w:tcPr>
            <w:tcW w:w="3090" w:type="dxa"/>
          </w:tcPr>
          <w:p w14:paraId="121F85A1" w14:textId="77777777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Benita Bike’s DanceArt, Inc.</w:t>
            </w:r>
          </w:p>
        </w:tc>
        <w:tc>
          <w:tcPr>
            <w:tcW w:w="1682" w:type="dxa"/>
          </w:tcPr>
          <w:p w14:paraId="65A3992D" w14:textId="77D04FEE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46FA8467" w14:textId="31464E55" w:rsidR="00182B0D" w:rsidRPr="001244EF" w:rsidRDefault="00182B0D" w:rsidP="00182B0D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http://www.danceart.org</w:t>
            </w:r>
          </w:p>
        </w:tc>
      </w:tr>
      <w:tr w:rsidR="001244EF" w:rsidRPr="001244EF" w14:paraId="06F5A343" w14:textId="13B648B9" w:rsidTr="001244EF">
        <w:tc>
          <w:tcPr>
            <w:tcW w:w="3090" w:type="dxa"/>
          </w:tcPr>
          <w:p w14:paraId="2D614089" w14:textId="7777777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</w:rPr>
              <w:t>California LGBT Arts Alliance</w:t>
            </w:r>
          </w:p>
        </w:tc>
        <w:tc>
          <w:tcPr>
            <w:tcW w:w="1682" w:type="dxa"/>
          </w:tcPr>
          <w:p w14:paraId="1BAADCBE" w14:textId="0D9742C4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5310AADC" w14:textId="7137CE85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www.calgbtartsalliance.com</w:t>
            </w:r>
          </w:p>
        </w:tc>
      </w:tr>
      <w:tr w:rsidR="001244EF" w:rsidRPr="001244EF" w14:paraId="3E71B5F4" w14:textId="4177A8F7" w:rsidTr="001244EF">
        <w:tc>
          <w:tcPr>
            <w:tcW w:w="3090" w:type="dxa"/>
          </w:tcPr>
          <w:p w14:paraId="1884EC80" w14:textId="7777777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</w:rPr>
              <w:t>Dance Studio Showtime-Katusha</w:t>
            </w:r>
          </w:p>
        </w:tc>
        <w:tc>
          <w:tcPr>
            <w:tcW w:w="1682" w:type="dxa"/>
          </w:tcPr>
          <w:p w14:paraId="193520E5" w14:textId="7EE922DB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2699ECEA" w14:textId="04FAB4A3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https://www.showtime-katusha.com/</w:t>
            </w:r>
          </w:p>
        </w:tc>
      </w:tr>
      <w:tr w:rsidR="001244EF" w:rsidRPr="001244EF" w14:paraId="5635852D" w14:textId="7A229709" w:rsidTr="001244EF">
        <w:tc>
          <w:tcPr>
            <w:tcW w:w="3090" w:type="dxa"/>
          </w:tcPr>
          <w:p w14:paraId="2B5E281C" w14:textId="7777777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</w:rPr>
              <w:t>Dirty Looks Inc</w:t>
            </w:r>
          </w:p>
        </w:tc>
        <w:tc>
          <w:tcPr>
            <w:tcW w:w="1682" w:type="dxa"/>
          </w:tcPr>
          <w:p w14:paraId="5CE91A99" w14:textId="50EB1A9A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1C091FCB" w14:textId="0A37CB52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www.dirtylooksla.org</w:t>
            </w:r>
          </w:p>
        </w:tc>
      </w:tr>
      <w:tr w:rsidR="001244EF" w:rsidRPr="001244EF" w14:paraId="46F313E1" w14:textId="25157B66" w:rsidTr="001244EF">
        <w:tc>
          <w:tcPr>
            <w:tcW w:w="3090" w:type="dxa"/>
          </w:tcPr>
          <w:p w14:paraId="5E42E25E" w14:textId="7777777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</w:rPr>
              <w:t>Gay Men’s Chorus of Los Angeles</w:t>
            </w:r>
          </w:p>
        </w:tc>
        <w:tc>
          <w:tcPr>
            <w:tcW w:w="1682" w:type="dxa"/>
          </w:tcPr>
          <w:p w14:paraId="387EAEAA" w14:textId="66686746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442BCAED" w14:textId="28C252B8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www.gmcla.org</w:t>
            </w:r>
          </w:p>
        </w:tc>
      </w:tr>
      <w:tr w:rsidR="001244EF" w:rsidRPr="001244EF" w14:paraId="3A18C716" w14:textId="5F14BBE4" w:rsidTr="001244EF">
        <w:tc>
          <w:tcPr>
            <w:tcW w:w="3090" w:type="dxa"/>
          </w:tcPr>
          <w:p w14:paraId="764E6F82" w14:textId="7777777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</w:rPr>
              <w:t>Greenway Arts Alliance</w:t>
            </w:r>
          </w:p>
        </w:tc>
        <w:tc>
          <w:tcPr>
            <w:tcW w:w="1682" w:type="dxa"/>
          </w:tcPr>
          <w:p w14:paraId="5C2C05CE" w14:textId="4E4EE6C2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3978F2D8" w14:textId="414DF91A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www.greenwayarts.org and greenwaycourttheatre.org</w:t>
            </w:r>
          </w:p>
        </w:tc>
      </w:tr>
      <w:tr w:rsidR="001244EF" w:rsidRPr="001244EF" w14:paraId="36D62DD4" w14:textId="70091A37" w:rsidTr="001244EF">
        <w:tc>
          <w:tcPr>
            <w:tcW w:w="3090" w:type="dxa"/>
          </w:tcPr>
          <w:p w14:paraId="639A7061" w14:textId="7777777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</w:rPr>
              <w:t>LAXART</w:t>
            </w:r>
          </w:p>
        </w:tc>
        <w:tc>
          <w:tcPr>
            <w:tcW w:w="1682" w:type="dxa"/>
          </w:tcPr>
          <w:p w14:paraId="123770E6" w14:textId="43F783C2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283F9057" w14:textId="675A3841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www.laxart.org</w:t>
            </w:r>
          </w:p>
        </w:tc>
      </w:tr>
      <w:tr w:rsidR="001244EF" w:rsidRPr="001244EF" w14:paraId="581CF68B" w14:textId="299123DC" w:rsidTr="001244EF">
        <w:tc>
          <w:tcPr>
            <w:tcW w:w="3090" w:type="dxa"/>
          </w:tcPr>
          <w:p w14:paraId="51A8E9C4" w14:textId="7777777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</w:rPr>
              <w:t>MAK Center for Art &amp; Architecture</w:t>
            </w:r>
          </w:p>
        </w:tc>
        <w:tc>
          <w:tcPr>
            <w:tcW w:w="1682" w:type="dxa"/>
          </w:tcPr>
          <w:p w14:paraId="49C6312D" w14:textId="098676CE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401988FC" w14:textId="0B2CFF5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www.makcenter.org</w:t>
            </w:r>
          </w:p>
        </w:tc>
      </w:tr>
      <w:tr w:rsidR="001244EF" w:rsidRPr="001244EF" w14:paraId="119344C3" w14:textId="2EA91220" w:rsidTr="001244EF">
        <w:tc>
          <w:tcPr>
            <w:tcW w:w="3090" w:type="dxa"/>
          </w:tcPr>
          <w:p w14:paraId="6A2B1360" w14:textId="7777777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</w:rPr>
              <w:t>Rogue Artists Ensemble</w:t>
            </w:r>
          </w:p>
        </w:tc>
        <w:tc>
          <w:tcPr>
            <w:tcW w:w="1682" w:type="dxa"/>
          </w:tcPr>
          <w:p w14:paraId="29ED18B2" w14:textId="068881B3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272922A7" w14:textId="584C6B65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https://www.rogueartists.org</w:t>
            </w:r>
          </w:p>
        </w:tc>
      </w:tr>
      <w:tr w:rsidR="001244EF" w:rsidRPr="001244EF" w14:paraId="738F1C56" w14:textId="70233004" w:rsidTr="001244EF">
        <w:tc>
          <w:tcPr>
            <w:tcW w:w="3090" w:type="dxa"/>
          </w:tcPr>
          <w:p w14:paraId="59C19C1E" w14:textId="77777777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</w:rPr>
              <w:t>Women in Film</w:t>
            </w:r>
          </w:p>
        </w:tc>
        <w:tc>
          <w:tcPr>
            <w:tcW w:w="1682" w:type="dxa"/>
          </w:tcPr>
          <w:p w14:paraId="2FBC2087" w14:textId="3DE460BB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Arts Project</w:t>
            </w:r>
          </w:p>
        </w:tc>
        <w:tc>
          <w:tcPr>
            <w:tcW w:w="5246" w:type="dxa"/>
            <w:vAlign w:val="bottom"/>
          </w:tcPr>
          <w:p w14:paraId="10F5F102" w14:textId="41B42C56" w:rsidR="00182B0D" w:rsidRPr="001244EF" w:rsidRDefault="00182B0D" w:rsidP="00182B0D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 </w:t>
            </w:r>
            <w:r w:rsidR="001244EF" w:rsidRPr="001244EF">
              <w:rPr>
                <w:rFonts w:ascii="Calibri" w:hAnsi="Calibri"/>
                <w:color w:val="000000"/>
              </w:rPr>
              <w:t>https://womeninfilm.org/</w:t>
            </w:r>
          </w:p>
        </w:tc>
      </w:tr>
      <w:tr w:rsidR="001244EF" w:rsidRPr="001244EF" w14:paraId="737D633D" w14:textId="462B8E67" w:rsidTr="001244EF">
        <w:tc>
          <w:tcPr>
            <w:tcW w:w="3090" w:type="dxa"/>
          </w:tcPr>
          <w:p w14:paraId="2DC82D44" w14:textId="77777777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Prism Comics</w:t>
            </w:r>
          </w:p>
        </w:tc>
        <w:tc>
          <w:tcPr>
            <w:tcW w:w="1682" w:type="dxa"/>
          </w:tcPr>
          <w:p w14:paraId="18BD4A9C" w14:textId="2E2620DD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Organizational Development</w:t>
            </w:r>
          </w:p>
        </w:tc>
        <w:tc>
          <w:tcPr>
            <w:tcW w:w="5246" w:type="dxa"/>
            <w:vAlign w:val="bottom"/>
          </w:tcPr>
          <w:p w14:paraId="1002D37F" w14:textId="29FF50E7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https://www.prismcomics.org</w:t>
            </w:r>
          </w:p>
        </w:tc>
      </w:tr>
      <w:tr w:rsidR="001244EF" w:rsidRPr="001244EF" w14:paraId="5860AC99" w14:textId="57786CF4" w:rsidTr="001244EF">
        <w:tc>
          <w:tcPr>
            <w:tcW w:w="3090" w:type="dxa"/>
          </w:tcPr>
          <w:p w14:paraId="2C551DB0" w14:textId="77777777" w:rsidR="001244EF" w:rsidRPr="001244EF" w:rsidRDefault="001244EF" w:rsidP="001244EF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No Easy Props</w:t>
            </w:r>
          </w:p>
        </w:tc>
        <w:tc>
          <w:tcPr>
            <w:tcW w:w="1682" w:type="dxa"/>
          </w:tcPr>
          <w:p w14:paraId="377A7E0B" w14:textId="3C0A1604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Organizational Development</w:t>
            </w:r>
          </w:p>
        </w:tc>
        <w:tc>
          <w:tcPr>
            <w:tcW w:w="5246" w:type="dxa"/>
            <w:vAlign w:val="bottom"/>
          </w:tcPr>
          <w:p w14:paraId="41F8A0DC" w14:textId="42CF80B7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www.noeasyprops.org</w:t>
            </w:r>
          </w:p>
        </w:tc>
      </w:tr>
      <w:tr w:rsidR="001244EF" w:rsidRPr="001244EF" w14:paraId="5DA8F67B" w14:textId="7A3FF80D" w:rsidTr="001244EF">
        <w:tc>
          <w:tcPr>
            <w:tcW w:w="3090" w:type="dxa"/>
          </w:tcPr>
          <w:p w14:paraId="0FCA4440" w14:textId="77777777" w:rsidR="001244EF" w:rsidRPr="001244EF" w:rsidRDefault="001244EF" w:rsidP="001244EF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Arts Bridging the Gap</w:t>
            </w:r>
          </w:p>
        </w:tc>
        <w:tc>
          <w:tcPr>
            <w:tcW w:w="1682" w:type="dxa"/>
          </w:tcPr>
          <w:p w14:paraId="13EE91E7" w14:textId="69FB6B39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Organizational Development</w:t>
            </w:r>
          </w:p>
        </w:tc>
        <w:tc>
          <w:tcPr>
            <w:tcW w:w="5246" w:type="dxa"/>
            <w:vAlign w:val="bottom"/>
          </w:tcPr>
          <w:p w14:paraId="031C0CA7" w14:textId="2D89BB4E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www.artsbridgingthegap.org</w:t>
            </w:r>
          </w:p>
        </w:tc>
      </w:tr>
      <w:tr w:rsidR="001244EF" w:rsidRPr="001244EF" w14:paraId="70185EF0" w14:textId="661E14F1" w:rsidTr="001244EF">
        <w:tc>
          <w:tcPr>
            <w:tcW w:w="3090" w:type="dxa"/>
          </w:tcPr>
          <w:p w14:paraId="3604C578" w14:textId="77777777" w:rsidR="001244EF" w:rsidRPr="001244EF" w:rsidRDefault="001244EF" w:rsidP="001244EF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Wordsville / QueerWise</w:t>
            </w:r>
          </w:p>
        </w:tc>
        <w:tc>
          <w:tcPr>
            <w:tcW w:w="1682" w:type="dxa"/>
          </w:tcPr>
          <w:p w14:paraId="7A781A4A" w14:textId="6D4D5D65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Organizational Development</w:t>
            </w:r>
          </w:p>
        </w:tc>
        <w:tc>
          <w:tcPr>
            <w:tcW w:w="5246" w:type="dxa"/>
            <w:vAlign w:val="bottom"/>
          </w:tcPr>
          <w:p w14:paraId="2B165D30" w14:textId="17E37C79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www.queerwise.net</w:t>
            </w:r>
          </w:p>
        </w:tc>
      </w:tr>
      <w:tr w:rsidR="001244EF" w:rsidRPr="001244EF" w14:paraId="52467812" w14:textId="1401B9AE" w:rsidTr="001244EF">
        <w:tc>
          <w:tcPr>
            <w:tcW w:w="3090" w:type="dxa"/>
          </w:tcPr>
          <w:p w14:paraId="33E77A2A" w14:textId="77777777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Global Musical Bridges</w:t>
            </w:r>
          </w:p>
        </w:tc>
        <w:tc>
          <w:tcPr>
            <w:tcW w:w="1682" w:type="dxa"/>
          </w:tcPr>
          <w:p w14:paraId="3BF8CDEF" w14:textId="4C04D6EA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Organizational Development</w:t>
            </w:r>
          </w:p>
        </w:tc>
        <w:tc>
          <w:tcPr>
            <w:tcW w:w="5246" w:type="dxa"/>
            <w:vAlign w:val="bottom"/>
          </w:tcPr>
          <w:p w14:paraId="213D0761" w14:textId="6594089C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 w:cs="Arial"/>
                <w:color w:val="000000"/>
              </w:rPr>
              <w:t>https://www.globalmusicalbridges.com/</w:t>
            </w:r>
          </w:p>
        </w:tc>
      </w:tr>
      <w:tr w:rsidR="001244EF" w:rsidRPr="001244EF" w14:paraId="674FE514" w14:textId="3D50CC6F" w:rsidTr="001244EF">
        <w:tc>
          <w:tcPr>
            <w:tcW w:w="3090" w:type="dxa"/>
          </w:tcPr>
          <w:p w14:paraId="74792A12" w14:textId="77777777" w:rsidR="001244EF" w:rsidRPr="001244EF" w:rsidRDefault="001244EF" w:rsidP="001244EF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</w:rPr>
              <w:t>International Eye, Los Angeles</w:t>
            </w:r>
          </w:p>
        </w:tc>
        <w:tc>
          <w:tcPr>
            <w:tcW w:w="1682" w:type="dxa"/>
          </w:tcPr>
          <w:p w14:paraId="6E0CBF11" w14:textId="70B5A626" w:rsidR="001244EF" w:rsidRPr="001244EF" w:rsidRDefault="001244EF" w:rsidP="001244EF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Organizational Development</w:t>
            </w:r>
          </w:p>
        </w:tc>
        <w:tc>
          <w:tcPr>
            <w:tcW w:w="5246" w:type="dxa"/>
            <w:vAlign w:val="bottom"/>
          </w:tcPr>
          <w:p w14:paraId="5FBFA101" w14:textId="7B1B23C8" w:rsidR="001244EF" w:rsidRPr="001244EF" w:rsidRDefault="001244EF" w:rsidP="001244EF">
            <w:pPr>
              <w:rPr>
                <w:rFonts w:ascii="Calibri" w:hAnsi="Calibri"/>
              </w:rPr>
            </w:pPr>
            <w:r w:rsidRPr="001244EF">
              <w:rPr>
                <w:rFonts w:ascii="Calibri" w:hAnsi="Calibri" w:cs="Arial"/>
                <w:color w:val="000000"/>
              </w:rPr>
              <w:t>https://www.actaonline.org/profile/international-eye-los-angeles/</w:t>
            </w:r>
          </w:p>
        </w:tc>
      </w:tr>
      <w:tr w:rsidR="001244EF" w:rsidRPr="001244EF" w14:paraId="1F92F3FB" w14:textId="559085AB" w:rsidTr="001244EF">
        <w:tc>
          <w:tcPr>
            <w:tcW w:w="3090" w:type="dxa"/>
          </w:tcPr>
          <w:p w14:paraId="08221BD8" w14:textId="77777777" w:rsidR="008928E5" w:rsidRPr="001244EF" w:rsidRDefault="008928E5" w:rsidP="008928E5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Kontrapuncktus</w:t>
            </w:r>
          </w:p>
        </w:tc>
        <w:tc>
          <w:tcPr>
            <w:tcW w:w="1682" w:type="dxa"/>
          </w:tcPr>
          <w:p w14:paraId="0BEDE345" w14:textId="03B3E32A" w:rsidR="008928E5" w:rsidRPr="001244EF" w:rsidRDefault="008928E5" w:rsidP="008928E5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Organizational Development</w:t>
            </w:r>
          </w:p>
        </w:tc>
        <w:tc>
          <w:tcPr>
            <w:tcW w:w="5246" w:type="dxa"/>
          </w:tcPr>
          <w:p w14:paraId="2464D6F3" w14:textId="45921D65" w:rsidR="008928E5" w:rsidRPr="001244EF" w:rsidRDefault="001244EF" w:rsidP="008928E5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https://www.kontrapunktus.com</w:t>
            </w:r>
          </w:p>
        </w:tc>
      </w:tr>
      <w:tr w:rsidR="001244EF" w:rsidRPr="001244EF" w14:paraId="65846D6A" w14:textId="4B96FC59" w:rsidTr="001244EF">
        <w:tc>
          <w:tcPr>
            <w:tcW w:w="3090" w:type="dxa"/>
          </w:tcPr>
          <w:p w14:paraId="78F4E1B9" w14:textId="77777777" w:rsidR="008928E5" w:rsidRPr="001244EF" w:rsidRDefault="008928E5" w:rsidP="00FB527A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Nahshon Dion Anderson</w:t>
            </w:r>
          </w:p>
        </w:tc>
        <w:tc>
          <w:tcPr>
            <w:tcW w:w="1682" w:type="dxa"/>
          </w:tcPr>
          <w:p w14:paraId="3BD2E6B8" w14:textId="528F59E1" w:rsidR="008928E5" w:rsidRPr="001244EF" w:rsidRDefault="00981AB6" w:rsidP="00FB527A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Transgender Arts Initiative</w:t>
            </w:r>
          </w:p>
        </w:tc>
        <w:tc>
          <w:tcPr>
            <w:tcW w:w="5246" w:type="dxa"/>
          </w:tcPr>
          <w:p w14:paraId="7A5BB486" w14:textId="34DA3A23" w:rsidR="008928E5" w:rsidRPr="001244EF" w:rsidRDefault="001244EF" w:rsidP="00FB527A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http://nahshondionanderson.com/index.html</w:t>
            </w:r>
          </w:p>
        </w:tc>
      </w:tr>
      <w:tr w:rsidR="001244EF" w:rsidRPr="001244EF" w14:paraId="0A99474F" w14:textId="2B2982D9" w:rsidTr="001244EF">
        <w:tc>
          <w:tcPr>
            <w:tcW w:w="3090" w:type="dxa"/>
          </w:tcPr>
          <w:p w14:paraId="24667B6A" w14:textId="77777777" w:rsidR="00981AB6" w:rsidRPr="001244EF" w:rsidRDefault="00981AB6" w:rsidP="00981AB6">
            <w:pPr>
              <w:rPr>
                <w:rFonts w:ascii="Calibri" w:hAnsi="Calibri"/>
              </w:rPr>
            </w:pPr>
            <w:r w:rsidRPr="001244EF">
              <w:rPr>
                <w:rFonts w:ascii="Calibri" w:hAnsi="Calibri"/>
                <w:color w:val="000000"/>
              </w:rPr>
              <w:t>Invertigo Dance Theatre</w:t>
            </w:r>
          </w:p>
        </w:tc>
        <w:tc>
          <w:tcPr>
            <w:tcW w:w="1682" w:type="dxa"/>
          </w:tcPr>
          <w:p w14:paraId="3B8E47ED" w14:textId="57F98948" w:rsidR="00981AB6" w:rsidRPr="001244EF" w:rsidRDefault="00981AB6" w:rsidP="00981AB6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Transgender Arts Initiative</w:t>
            </w:r>
          </w:p>
        </w:tc>
        <w:tc>
          <w:tcPr>
            <w:tcW w:w="5246" w:type="dxa"/>
          </w:tcPr>
          <w:p w14:paraId="728D9692" w14:textId="27637090" w:rsidR="00981AB6" w:rsidRPr="001244EF" w:rsidRDefault="001244EF" w:rsidP="00981AB6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https://www.invertigodance.org/</w:t>
            </w:r>
          </w:p>
        </w:tc>
      </w:tr>
      <w:tr w:rsidR="001244EF" w:rsidRPr="001244EF" w14:paraId="7461B0B0" w14:textId="77777777" w:rsidTr="001244EF">
        <w:tc>
          <w:tcPr>
            <w:tcW w:w="3090" w:type="dxa"/>
            <w:vAlign w:val="bottom"/>
          </w:tcPr>
          <w:p w14:paraId="7F2FBC4E" w14:textId="52C17EBC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lastRenderedPageBreak/>
              <w:t>Andre Keichian</w:t>
            </w:r>
          </w:p>
        </w:tc>
        <w:tc>
          <w:tcPr>
            <w:tcW w:w="1682" w:type="dxa"/>
          </w:tcPr>
          <w:p w14:paraId="6557FE2F" w14:textId="1B147570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Transgender Arts Initiative</w:t>
            </w:r>
          </w:p>
        </w:tc>
        <w:tc>
          <w:tcPr>
            <w:tcW w:w="5246" w:type="dxa"/>
            <w:vAlign w:val="bottom"/>
          </w:tcPr>
          <w:p w14:paraId="7BBF4908" w14:textId="367B88A1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www.andrekeichian.com</w:t>
            </w:r>
          </w:p>
        </w:tc>
      </w:tr>
      <w:tr w:rsidR="001244EF" w:rsidRPr="001244EF" w14:paraId="591B4F39" w14:textId="77777777" w:rsidTr="001244EF">
        <w:tc>
          <w:tcPr>
            <w:tcW w:w="3090" w:type="dxa"/>
            <w:vAlign w:val="bottom"/>
          </w:tcPr>
          <w:p w14:paraId="04C201EC" w14:textId="64C99827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Beth Morrison Projects, Inc.</w:t>
            </w:r>
          </w:p>
        </w:tc>
        <w:tc>
          <w:tcPr>
            <w:tcW w:w="1682" w:type="dxa"/>
          </w:tcPr>
          <w:p w14:paraId="21D06765" w14:textId="7AE9FAD6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Transgender Arts Initiative</w:t>
            </w:r>
          </w:p>
        </w:tc>
        <w:tc>
          <w:tcPr>
            <w:tcW w:w="5246" w:type="dxa"/>
            <w:vAlign w:val="bottom"/>
          </w:tcPr>
          <w:p w14:paraId="531B4B0F" w14:textId="3C354A20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http://www.lindseydeaton.com</w:t>
            </w:r>
          </w:p>
        </w:tc>
      </w:tr>
      <w:tr w:rsidR="001244EF" w:rsidRPr="001244EF" w14:paraId="1E0485C8" w14:textId="77777777" w:rsidTr="001244EF">
        <w:tc>
          <w:tcPr>
            <w:tcW w:w="3090" w:type="dxa"/>
            <w:vAlign w:val="bottom"/>
          </w:tcPr>
          <w:p w14:paraId="5C675D76" w14:textId="1B280DD6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Flynn Namala</w:t>
            </w:r>
          </w:p>
        </w:tc>
        <w:tc>
          <w:tcPr>
            <w:tcW w:w="1682" w:type="dxa"/>
          </w:tcPr>
          <w:p w14:paraId="047969D6" w14:textId="7D48E9EF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Transgender Arts Initiative</w:t>
            </w:r>
          </w:p>
        </w:tc>
        <w:tc>
          <w:tcPr>
            <w:tcW w:w="5246" w:type="dxa"/>
            <w:vAlign w:val="bottom"/>
          </w:tcPr>
          <w:p w14:paraId="40DDF4C8" w14:textId="63698BF5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www.dooverfest.com</w:t>
            </w:r>
          </w:p>
        </w:tc>
      </w:tr>
      <w:tr w:rsidR="001244EF" w:rsidRPr="001244EF" w14:paraId="17DCE324" w14:textId="77777777" w:rsidTr="001244EF">
        <w:tc>
          <w:tcPr>
            <w:tcW w:w="3090" w:type="dxa"/>
            <w:vAlign w:val="bottom"/>
          </w:tcPr>
          <w:p w14:paraId="2D31C4A8" w14:textId="368DDCEC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Kase Peña</w:t>
            </w:r>
          </w:p>
        </w:tc>
        <w:tc>
          <w:tcPr>
            <w:tcW w:w="1682" w:type="dxa"/>
          </w:tcPr>
          <w:p w14:paraId="69523D7E" w14:textId="71438250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Transgender Arts Initiative</w:t>
            </w:r>
          </w:p>
        </w:tc>
        <w:tc>
          <w:tcPr>
            <w:tcW w:w="5246" w:type="dxa"/>
            <w:vAlign w:val="bottom"/>
          </w:tcPr>
          <w:p w14:paraId="130DEA29" w14:textId="632B2A24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www.Vimeo.com/KasePena</w:t>
            </w:r>
          </w:p>
        </w:tc>
      </w:tr>
      <w:tr w:rsidR="001244EF" w:rsidRPr="001244EF" w14:paraId="2B1B7034" w14:textId="77777777" w:rsidTr="001244EF">
        <w:tc>
          <w:tcPr>
            <w:tcW w:w="3090" w:type="dxa"/>
            <w:vAlign w:val="bottom"/>
          </w:tcPr>
          <w:p w14:paraId="62613D6D" w14:textId="57204146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Natalie Nicole Dressel</w:t>
            </w:r>
          </w:p>
        </w:tc>
        <w:tc>
          <w:tcPr>
            <w:tcW w:w="1682" w:type="dxa"/>
          </w:tcPr>
          <w:p w14:paraId="477E7702" w14:textId="45EB2715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Transgender Arts Initiative</w:t>
            </w:r>
          </w:p>
        </w:tc>
        <w:tc>
          <w:tcPr>
            <w:tcW w:w="5246" w:type="dxa"/>
            <w:vAlign w:val="bottom"/>
          </w:tcPr>
          <w:p w14:paraId="59A85D98" w14:textId="09FC95C0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https://newplayexchange.org/users/23061/natalie-dressel</w:t>
            </w:r>
          </w:p>
        </w:tc>
      </w:tr>
      <w:tr w:rsidR="001244EF" w:rsidRPr="001244EF" w14:paraId="526FE568" w14:textId="77777777" w:rsidTr="001244EF">
        <w:tc>
          <w:tcPr>
            <w:tcW w:w="3090" w:type="dxa"/>
            <w:vAlign w:val="bottom"/>
          </w:tcPr>
          <w:p w14:paraId="2A46EA34" w14:textId="2263FA60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Yozmit Kwon</w:t>
            </w:r>
          </w:p>
        </w:tc>
        <w:tc>
          <w:tcPr>
            <w:tcW w:w="1682" w:type="dxa"/>
          </w:tcPr>
          <w:p w14:paraId="7D939737" w14:textId="69471962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Transgender Arts Initiative</w:t>
            </w:r>
          </w:p>
        </w:tc>
        <w:tc>
          <w:tcPr>
            <w:tcW w:w="5246" w:type="dxa"/>
            <w:vAlign w:val="bottom"/>
          </w:tcPr>
          <w:p w14:paraId="221D2061" w14:textId="3A09A517" w:rsidR="001244EF" w:rsidRPr="001244EF" w:rsidRDefault="001244EF" w:rsidP="001244EF">
            <w:pPr>
              <w:rPr>
                <w:rFonts w:ascii="Calibri" w:hAnsi="Calibri"/>
                <w:color w:val="000000"/>
              </w:rPr>
            </w:pPr>
            <w:r w:rsidRPr="001244EF">
              <w:rPr>
                <w:rFonts w:ascii="Calibri" w:hAnsi="Calibri"/>
                <w:color w:val="000000"/>
              </w:rPr>
              <w:t>www.yozmit.com</w:t>
            </w:r>
          </w:p>
        </w:tc>
      </w:tr>
    </w:tbl>
    <w:p w14:paraId="26BC6F9E" w14:textId="77777777" w:rsidR="00507C51" w:rsidRDefault="00BA28A2"/>
    <w:sectPr w:rsidR="00507C51" w:rsidSect="00453D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0D493" w14:textId="77777777" w:rsidR="00BA28A2" w:rsidRDefault="00BA28A2" w:rsidP="00981AB6">
      <w:r>
        <w:separator/>
      </w:r>
    </w:p>
  </w:endnote>
  <w:endnote w:type="continuationSeparator" w:id="0">
    <w:p w14:paraId="29183873" w14:textId="77777777" w:rsidR="00BA28A2" w:rsidRDefault="00BA28A2" w:rsidP="0098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CE0E7" w14:textId="77777777" w:rsidR="00945B76" w:rsidRDefault="00945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A3D3A" w14:textId="77777777" w:rsidR="00945B76" w:rsidRDefault="00945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0B885" w14:textId="77777777" w:rsidR="00945B76" w:rsidRDefault="00945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9317A" w14:textId="77777777" w:rsidR="00BA28A2" w:rsidRDefault="00BA28A2" w:rsidP="00981AB6">
      <w:r>
        <w:separator/>
      </w:r>
    </w:p>
  </w:footnote>
  <w:footnote w:type="continuationSeparator" w:id="0">
    <w:p w14:paraId="09667B04" w14:textId="77777777" w:rsidR="00BA28A2" w:rsidRDefault="00BA28A2" w:rsidP="0098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99433" w14:textId="77777777" w:rsidR="00945B76" w:rsidRDefault="00945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4D80" w14:textId="2A901903" w:rsidR="00981AB6" w:rsidRDefault="00981AB6">
    <w:pPr>
      <w:pStyle w:val="Header"/>
    </w:pPr>
    <w:r>
      <w:t>CURRENT</w:t>
    </w:r>
    <w:r w:rsidR="00945B76">
      <w:t xml:space="preserve"> WEST HOLLYWOOD ARTS</w:t>
    </w:r>
    <w:r>
      <w:t xml:space="preserve"> GRANTEES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A111" w14:textId="77777777" w:rsidR="00945B76" w:rsidRDefault="00945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E5"/>
    <w:rsid w:val="001244EF"/>
    <w:rsid w:val="00182B0D"/>
    <w:rsid w:val="001E7256"/>
    <w:rsid w:val="00453D84"/>
    <w:rsid w:val="008928E5"/>
    <w:rsid w:val="00945B76"/>
    <w:rsid w:val="00981AB6"/>
    <w:rsid w:val="00BA28A2"/>
    <w:rsid w:val="00F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08C4D"/>
  <w15:chartTrackingRefBased/>
  <w15:docId w15:val="{CB775867-6FA5-5443-BBE1-D3EF0533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AB6"/>
  </w:style>
  <w:style w:type="paragraph" w:styleId="Footer">
    <w:name w:val="footer"/>
    <w:basedOn w:val="Normal"/>
    <w:link w:val="FooterChar"/>
    <w:uiPriority w:val="99"/>
    <w:unhideWhenUsed/>
    <w:rsid w:val="00981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AB6"/>
  </w:style>
  <w:style w:type="paragraph" w:styleId="BalloonText">
    <w:name w:val="Balloon Text"/>
    <w:basedOn w:val="Normal"/>
    <w:link w:val="BalloonTextChar"/>
    <w:uiPriority w:val="99"/>
    <w:semiHidden/>
    <w:unhideWhenUsed/>
    <w:rsid w:val="00182B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 Soldier</dc:creator>
  <cp:keywords/>
  <dc:description/>
  <cp:lastModifiedBy>Moya Marquez</cp:lastModifiedBy>
  <cp:revision>2</cp:revision>
  <dcterms:created xsi:type="dcterms:W3CDTF">2020-12-08T00:35:00Z</dcterms:created>
  <dcterms:modified xsi:type="dcterms:W3CDTF">2020-12-08T00:35:00Z</dcterms:modified>
</cp:coreProperties>
</file>