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61" w:rsidRPr="006A0819" w:rsidRDefault="00F34861" w:rsidP="00F34861">
      <w:pPr>
        <w:spacing w:after="0" w:line="240" w:lineRule="auto"/>
        <w:jc w:val="center"/>
        <w:rPr>
          <w:rFonts w:ascii="Arial" w:hAnsi="Arial" w:cs="Arial"/>
          <w:b/>
          <w:sz w:val="24"/>
          <w:szCs w:val="24"/>
        </w:rPr>
      </w:pPr>
      <w:bookmarkStart w:id="0" w:name="_GoBack"/>
      <w:bookmarkEnd w:id="0"/>
      <w:r w:rsidRPr="006A0819">
        <w:rPr>
          <w:rFonts w:ascii="Arial" w:hAnsi="Arial" w:cs="Arial"/>
          <w:b/>
          <w:sz w:val="24"/>
          <w:szCs w:val="24"/>
        </w:rPr>
        <w:t>City of West Hollywood</w:t>
      </w:r>
    </w:p>
    <w:p w:rsidR="00F34861" w:rsidRPr="006A0819" w:rsidRDefault="00F34861" w:rsidP="00F34861">
      <w:pPr>
        <w:spacing w:after="0" w:line="240" w:lineRule="auto"/>
        <w:jc w:val="center"/>
        <w:rPr>
          <w:rFonts w:ascii="Arial" w:hAnsi="Arial" w:cs="Arial"/>
          <w:b/>
          <w:sz w:val="24"/>
          <w:szCs w:val="24"/>
        </w:rPr>
      </w:pPr>
      <w:r w:rsidRPr="006A0819">
        <w:rPr>
          <w:rFonts w:ascii="Arial" w:hAnsi="Arial" w:cs="Arial"/>
          <w:b/>
          <w:sz w:val="24"/>
          <w:szCs w:val="24"/>
        </w:rPr>
        <w:t>2019 Social Services RFP</w:t>
      </w:r>
    </w:p>
    <w:p w:rsidR="00F34861" w:rsidRPr="006A0819" w:rsidRDefault="00F34861" w:rsidP="00F34861">
      <w:pPr>
        <w:spacing w:after="0" w:line="240" w:lineRule="auto"/>
        <w:jc w:val="center"/>
        <w:rPr>
          <w:rFonts w:ascii="Arial" w:hAnsi="Arial" w:cs="Arial"/>
          <w:b/>
          <w:sz w:val="24"/>
          <w:szCs w:val="24"/>
        </w:rPr>
      </w:pPr>
    </w:p>
    <w:p w:rsidR="00F34861" w:rsidRPr="006A0819" w:rsidRDefault="00F34861" w:rsidP="00F34861">
      <w:pPr>
        <w:spacing w:after="0" w:line="240" w:lineRule="auto"/>
        <w:jc w:val="center"/>
        <w:rPr>
          <w:rFonts w:ascii="Arial" w:hAnsi="Arial" w:cs="Arial"/>
          <w:b/>
          <w:sz w:val="24"/>
          <w:szCs w:val="24"/>
        </w:rPr>
      </w:pPr>
      <w:r w:rsidRPr="006A0819">
        <w:rPr>
          <w:rFonts w:ascii="Arial" w:hAnsi="Arial" w:cs="Arial"/>
          <w:b/>
          <w:sz w:val="24"/>
          <w:szCs w:val="24"/>
        </w:rPr>
        <w:t>Responses to Questions from Prospective Applicants</w:t>
      </w:r>
    </w:p>
    <w:p w:rsidR="00F34861" w:rsidRPr="006A0819" w:rsidRDefault="00F34861" w:rsidP="00F34861">
      <w:pPr>
        <w:rPr>
          <w:rFonts w:ascii="Arial" w:hAnsi="Arial" w:cs="Arial"/>
          <w:sz w:val="24"/>
          <w:szCs w:val="24"/>
        </w:rPr>
      </w:pPr>
    </w:p>
    <w:p w:rsidR="00F2131F" w:rsidRPr="006A0819" w:rsidRDefault="00506B59" w:rsidP="00F34861">
      <w:pPr>
        <w:rPr>
          <w:rFonts w:ascii="Arial" w:hAnsi="Arial" w:cs="Arial"/>
          <w:b/>
          <w:sz w:val="24"/>
          <w:szCs w:val="24"/>
        </w:rPr>
      </w:pPr>
      <w:r w:rsidRPr="006A0819">
        <w:rPr>
          <w:rFonts w:ascii="Arial" w:hAnsi="Arial" w:cs="Arial"/>
          <w:b/>
          <w:sz w:val="24"/>
          <w:szCs w:val="24"/>
        </w:rPr>
        <w:t xml:space="preserve">Q&amp;A </w:t>
      </w:r>
      <w:r w:rsidR="00F34861" w:rsidRPr="006A0819">
        <w:rPr>
          <w:rFonts w:ascii="Arial" w:hAnsi="Arial" w:cs="Arial"/>
          <w:b/>
          <w:sz w:val="24"/>
          <w:szCs w:val="24"/>
        </w:rPr>
        <w:t>from the 5/8/19 Bidder’s Conference</w:t>
      </w:r>
    </w:p>
    <w:p w:rsidR="00506B59" w:rsidRPr="006A0819" w:rsidRDefault="00506B59">
      <w:pPr>
        <w:rPr>
          <w:rFonts w:ascii="Arial" w:hAnsi="Arial" w:cs="Arial"/>
          <w:sz w:val="24"/>
          <w:szCs w:val="24"/>
        </w:rPr>
      </w:pPr>
      <w:r w:rsidRPr="006A0819">
        <w:rPr>
          <w:rFonts w:ascii="Arial" w:hAnsi="Arial" w:cs="Arial"/>
          <w:sz w:val="24"/>
          <w:szCs w:val="24"/>
        </w:rPr>
        <w:t>Q:  How many people is each agency serving?</w:t>
      </w:r>
    </w:p>
    <w:p w:rsidR="00506B59" w:rsidRPr="006A0819" w:rsidRDefault="00506B59" w:rsidP="006A0819">
      <w:pPr>
        <w:ind w:left="720"/>
        <w:rPr>
          <w:rFonts w:ascii="Arial" w:hAnsi="Arial" w:cs="Arial"/>
          <w:sz w:val="24"/>
          <w:szCs w:val="24"/>
        </w:rPr>
      </w:pPr>
      <w:r w:rsidRPr="006A0819">
        <w:rPr>
          <w:rFonts w:ascii="Arial" w:hAnsi="Arial" w:cs="Arial"/>
          <w:sz w:val="24"/>
          <w:szCs w:val="24"/>
        </w:rPr>
        <w:t xml:space="preserve">A:  </w:t>
      </w:r>
      <w:r w:rsidR="00871CCC" w:rsidRPr="006A0819">
        <w:rPr>
          <w:rFonts w:ascii="Arial" w:hAnsi="Arial" w:cs="Arial"/>
          <w:sz w:val="24"/>
          <w:szCs w:val="24"/>
        </w:rPr>
        <w:t>A link to the 2017-18 Social Services</w:t>
      </w:r>
      <w:r w:rsidRPr="006A0819">
        <w:rPr>
          <w:rFonts w:ascii="Arial" w:hAnsi="Arial" w:cs="Arial"/>
          <w:sz w:val="24"/>
          <w:szCs w:val="24"/>
        </w:rPr>
        <w:t xml:space="preserve"> </w:t>
      </w:r>
      <w:r w:rsidR="00871CCC" w:rsidRPr="006A0819">
        <w:rPr>
          <w:rFonts w:ascii="Arial" w:hAnsi="Arial" w:cs="Arial"/>
          <w:sz w:val="24"/>
          <w:szCs w:val="24"/>
        </w:rPr>
        <w:t xml:space="preserve">Year-End Reports will be sent to all applicants.  This report provides </w:t>
      </w:r>
      <w:r w:rsidR="00040F56">
        <w:rPr>
          <w:rFonts w:ascii="Arial" w:hAnsi="Arial" w:cs="Arial"/>
          <w:sz w:val="24"/>
          <w:szCs w:val="24"/>
        </w:rPr>
        <w:t>the number</w:t>
      </w:r>
      <w:r w:rsidR="00871CCC" w:rsidRPr="006A0819">
        <w:rPr>
          <w:rFonts w:ascii="Arial" w:hAnsi="Arial" w:cs="Arial"/>
          <w:sz w:val="24"/>
          <w:szCs w:val="24"/>
        </w:rPr>
        <w:t xml:space="preserve"> of community member</w:t>
      </w:r>
      <w:r w:rsidR="00040F56">
        <w:rPr>
          <w:rFonts w:ascii="Arial" w:hAnsi="Arial" w:cs="Arial"/>
          <w:sz w:val="24"/>
          <w:szCs w:val="24"/>
        </w:rPr>
        <w:t>s</w:t>
      </w:r>
      <w:r w:rsidR="00871CCC" w:rsidRPr="006A0819">
        <w:rPr>
          <w:rFonts w:ascii="Arial" w:hAnsi="Arial" w:cs="Arial"/>
          <w:sz w:val="24"/>
          <w:szCs w:val="24"/>
        </w:rPr>
        <w:t xml:space="preserve"> served by each contracted agency.</w:t>
      </w:r>
    </w:p>
    <w:p w:rsidR="00506B59" w:rsidRPr="006A0819" w:rsidRDefault="00506B59">
      <w:pPr>
        <w:rPr>
          <w:rFonts w:ascii="Arial" w:hAnsi="Arial" w:cs="Arial"/>
          <w:sz w:val="24"/>
          <w:szCs w:val="24"/>
        </w:rPr>
      </w:pPr>
      <w:r w:rsidRPr="006A0819">
        <w:rPr>
          <w:rFonts w:ascii="Arial" w:hAnsi="Arial" w:cs="Arial"/>
          <w:sz w:val="24"/>
          <w:szCs w:val="24"/>
        </w:rPr>
        <w:t xml:space="preserve">Q:  What time will the meetings in July </w:t>
      </w:r>
      <w:proofErr w:type="gramStart"/>
      <w:r w:rsidRPr="006A0819">
        <w:rPr>
          <w:rFonts w:ascii="Arial" w:hAnsi="Arial" w:cs="Arial"/>
          <w:sz w:val="24"/>
          <w:szCs w:val="24"/>
        </w:rPr>
        <w:t>be</w:t>
      </w:r>
      <w:proofErr w:type="gramEnd"/>
      <w:r w:rsidRPr="006A0819">
        <w:rPr>
          <w:rFonts w:ascii="Arial" w:hAnsi="Arial" w:cs="Arial"/>
          <w:sz w:val="24"/>
          <w:szCs w:val="24"/>
        </w:rPr>
        <w:t xml:space="preserve"> held?</w:t>
      </w:r>
    </w:p>
    <w:p w:rsidR="00506B59" w:rsidRPr="006A0819" w:rsidRDefault="00506B59" w:rsidP="006A0819">
      <w:pPr>
        <w:ind w:firstLine="720"/>
        <w:rPr>
          <w:rFonts w:ascii="Arial" w:hAnsi="Arial" w:cs="Arial"/>
          <w:sz w:val="24"/>
          <w:szCs w:val="24"/>
        </w:rPr>
      </w:pPr>
      <w:r w:rsidRPr="006A0819">
        <w:rPr>
          <w:rFonts w:ascii="Arial" w:hAnsi="Arial" w:cs="Arial"/>
          <w:sz w:val="24"/>
          <w:szCs w:val="24"/>
        </w:rPr>
        <w:t>A:  6</w:t>
      </w:r>
      <w:r w:rsidR="00040F56">
        <w:rPr>
          <w:rFonts w:ascii="Arial" w:hAnsi="Arial" w:cs="Arial"/>
          <w:sz w:val="24"/>
          <w:szCs w:val="24"/>
        </w:rPr>
        <w:t>:00</w:t>
      </w:r>
      <w:r w:rsidRPr="006A0819">
        <w:rPr>
          <w:rFonts w:ascii="Arial" w:hAnsi="Arial" w:cs="Arial"/>
          <w:sz w:val="24"/>
          <w:szCs w:val="24"/>
        </w:rPr>
        <w:t xml:space="preserve"> PM</w:t>
      </w:r>
      <w:r w:rsidR="00040F56">
        <w:rPr>
          <w:rFonts w:ascii="Arial" w:hAnsi="Arial" w:cs="Arial"/>
          <w:sz w:val="24"/>
          <w:szCs w:val="24"/>
        </w:rPr>
        <w:t>.</w:t>
      </w:r>
    </w:p>
    <w:p w:rsidR="00506B59" w:rsidRPr="006A0819" w:rsidRDefault="00506B59">
      <w:pPr>
        <w:rPr>
          <w:rFonts w:ascii="Arial" w:hAnsi="Arial" w:cs="Arial"/>
          <w:sz w:val="24"/>
          <w:szCs w:val="24"/>
        </w:rPr>
      </w:pPr>
      <w:r w:rsidRPr="006A0819">
        <w:rPr>
          <w:rFonts w:ascii="Arial" w:hAnsi="Arial" w:cs="Arial"/>
          <w:sz w:val="24"/>
          <w:szCs w:val="24"/>
        </w:rPr>
        <w:t>Q:  In a collaborative proposal, would both agencies receive funds?</w:t>
      </w:r>
    </w:p>
    <w:p w:rsidR="00506B59" w:rsidRPr="006A0819" w:rsidRDefault="00506B59" w:rsidP="006A0819">
      <w:pPr>
        <w:ind w:left="720"/>
        <w:rPr>
          <w:rFonts w:ascii="Arial" w:hAnsi="Arial" w:cs="Arial"/>
          <w:sz w:val="24"/>
          <w:szCs w:val="24"/>
        </w:rPr>
      </w:pPr>
      <w:r w:rsidRPr="006A0819">
        <w:rPr>
          <w:rFonts w:ascii="Arial" w:hAnsi="Arial" w:cs="Arial"/>
          <w:sz w:val="24"/>
          <w:szCs w:val="24"/>
        </w:rPr>
        <w:t>A:  Yes.  For example, a fiscal agent and subcontractor could write a proposal together.</w:t>
      </w:r>
    </w:p>
    <w:p w:rsidR="00506B59" w:rsidRPr="006A0819" w:rsidRDefault="00506B59" w:rsidP="00506B59">
      <w:pPr>
        <w:rPr>
          <w:rFonts w:ascii="Arial" w:hAnsi="Arial" w:cs="Arial"/>
          <w:sz w:val="24"/>
          <w:szCs w:val="24"/>
        </w:rPr>
      </w:pPr>
      <w:r w:rsidRPr="006A0819">
        <w:rPr>
          <w:rFonts w:ascii="Arial" w:hAnsi="Arial" w:cs="Arial"/>
          <w:sz w:val="24"/>
          <w:szCs w:val="24"/>
        </w:rPr>
        <w:t>Q:  How do we handle a budget when the agency’s contract and the City’s dates don’t match?</w:t>
      </w:r>
    </w:p>
    <w:p w:rsidR="00506B59" w:rsidRPr="006A0819" w:rsidRDefault="00506B59" w:rsidP="006A0819">
      <w:pPr>
        <w:ind w:left="720"/>
        <w:rPr>
          <w:rFonts w:ascii="Arial" w:hAnsi="Arial" w:cs="Arial"/>
          <w:sz w:val="24"/>
          <w:szCs w:val="24"/>
        </w:rPr>
      </w:pPr>
      <w:r w:rsidRPr="006A0819">
        <w:rPr>
          <w:rFonts w:ascii="Arial" w:hAnsi="Arial" w:cs="Arial"/>
          <w:sz w:val="24"/>
          <w:szCs w:val="24"/>
        </w:rPr>
        <w:t xml:space="preserve">A:  </w:t>
      </w:r>
      <w:r w:rsidR="00F34861" w:rsidRPr="006A0819">
        <w:rPr>
          <w:rFonts w:ascii="Arial" w:hAnsi="Arial" w:cs="Arial"/>
          <w:sz w:val="24"/>
          <w:szCs w:val="24"/>
        </w:rPr>
        <w:t>The</w:t>
      </w:r>
      <w:r w:rsidRPr="006A0819">
        <w:rPr>
          <w:rFonts w:ascii="Arial" w:hAnsi="Arial" w:cs="Arial"/>
          <w:sz w:val="24"/>
          <w:szCs w:val="24"/>
        </w:rPr>
        <w:t xml:space="preserve"> agency should detail the funding within th</w:t>
      </w:r>
      <w:r w:rsidR="00F34861" w:rsidRPr="006A0819">
        <w:rPr>
          <w:rFonts w:ascii="Arial" w:hAnsi="Arial" w:cs="Arial"/>
          <w:sz w:val="24"/>
          <w:szCs w:val="24"/>
        </w:rPr>
        <w:t>e City’s timeframe (Oct. 1, 2019</w:t>
      </w:r>
      <w:r w:rsidRPr="006A0819">
        <w:rPr>
          <w:rFonts w:ascii="Arial" w:hAnsi="Arial" w:cs="Arial"/>
          <w:sz w:val="24"/>
          <w:szCs w:val="24"/>
        </w:rPr>
        <w:t xml:space="preserve"> – </w:t>
      </w:r>
      <w:r w:rsidR="004D033A" w:rsidRPr="006A0819">
        <w:rPr>
          <w:rFonts w:ascii="Arial" w:hAnsi="Arial" w:cs="Arial"/>
          <w:sz w:val="24"/>
          <w:szCs w:val="24"/>
        </w:rPr>
        <w:t xml:space="preserve">   </w:t>
      </w:r>
      <w:r w:rsidRPr="006A0819">
        <w:rPr>
          <w:rFonts w:ascii="Arial" w:hAnsi="Arial" w:cs="Arial"/>
          <w:sz w:val="24"/>
          <w:szCs w:val="24"/>
        </w:rPr>
        <w:t>Sept. 30, 20</w:t>
      </w:r>
      <w:r w:rsidR="00F34861" w:rsidRPr="006A0819">
        <w:rPr>
          <w:rFonts w:ascii="Arial" w:hAnsi="Arial" w:cs="Arial"/>
          <w:sz w:val="24"/>
          <w:szCs w:val="24"/>
        </w:rPr>
        <w:t>20</w:t>
      </w:r>
      <w:r w:rsidRPr="006A0819">
        <w:rPr>
          <w:rFonts w:ascii="Arial" w:hAnsi="Arial" w:cs="Arial"/>
          <w:sz w:val="24"/>
          <w:szCs w:val="24"/>
        </w:rPr>
        <w:t>).</w:t>
      </w:r>
    </w:p>
    <w:p w:rsidR="00506B59" w:rsidRPr="006A0819" w:rsidRDefault="00506B59" w:rsidP="00506B59">
      <w:pPr>
        <w:rPr>
          <w:rFonts w:ascii="Arial" w:hAnsi="Arial" w:cs="Arial"/>
          <w:sz w:val="24"/>
          <w:szCs w:val="24"/>
        </w:rPr>
      </w:pPr>
      <w:r w:rsidRPr="006A0819">
        <w:rPr>
          <w:rFonts w:ascii="Arial" w:hAnsi="Arial" w:cs="Arial"/>
          <w:sz w:val="24"/>
          <w:szCs w:val="24"/>
        </w:rPr>
        <w:t>Q:  Do we need to map out other funding sources?</w:t>
      </w:r>
    </w:p>
    <w:p w:rsidR="004D033A" w:rsidRPr="006A0819" w:rsidRDefault="00506B59" w:rsidP="006A0819">
      <w:pPr>
        <w:ind w:firstLine="720"/>
        <w:rPr>
          <w:rFonts w:ascii="Arial" w:hAnsi="Arial" w:cs="Arial"/>
          <w:sz w:val="24"/>
          <w:szCs w:val="24"/>
        </w:rPr>
      </w:pPr>
      <w:r w:rsidRPr="006A0819">
        <w:rPr>
          <w:rFonts w:ascii="Arial" w:hAnsi="Arial" w:cs="Arial"/>
          <w:sz w:val="24"/>
          <w:szCs w:val="24"/>
        </w:rPr>
        <w:t xml:space="preserve">A:  Yes.  </w:t>
      </w:r>
    </w:p>
    <w:p w:rsidR="00506B59" w:rsidRPr="006A0819" w:rsidRDefault="00506B59" w:rsidP="00506B59">
      <w:pPr>
        <w:rPr>
          <w:rFonts w:ascii="Arial" w:hAnsi="Arial" w:cs="Arial"/>
          <w:sz w:val="24"/>
          <w:szCs w:val="24"/>
        </w:rPr>
      </w:pPr>
      <w:r w:rsidRPr="006A0819">
        <w:rPr>
          <w:rFonts w:ascii="Arial" w:hAnsi="Arial" w:cs="Arial"/>
          <w:sz w:val="24"/>
          <w:szCs w:val="24"/>
        </w:rPr>
        <w:t xml:space="preserve">Q:  </w:t>
      </w:r>
      <w:r w:rsidR="00DC355F" w:rsidRPr="006A0819">
        <w:rPr>
          <w:rFonts w:ascii="Arial" w:hAnsi="Arial" w:cs="Arial"/>
          <w:sz w:val="24"/>
          <w:szCs w:val="24"/>
        </w:rPr>
        <w:t>Does the Operating Income include LA County funds?</w:t>
      </w:r>
    </w:p>
    <w:p w:rsidR="00DC355F" w:rsidRPr="006A0819" w:rsidRDefault="00DC355F" w:rsidP="006A0819">
      <w:pPr>
        <w:ind w:firstLine="720"/>
        <w:rPr>
          <w:rFonts w:ascii="Arial" w:hAnsi="Arial" w:cs="Arial"/>
          <w:sz w:val="24"/>
          <w:szCs w:val="24"/>
        </w:rPr>
      </w:pPr>
      <w:r w:rsidRPr="006A0819">
        <w:rPr>
          <w:rFonts w:ascii="Arial" w:hAnsi="Arial" w:cs="Arial"/>
          <w:sz w:val="24"/>
          <w:szCs w:val="24"/>
        </w:rPr>
        <w:t xml:space="preserve">A:  Yes.  </w:t>
      </w:r>
    </w:p>
    <w:p w:rsidR="00DC355F" w:rsidRPr="006A0819" w:rsidRDefault="00DC355F" w:rsidP="00506B59">
      <w:pPr>
        <w:rPr>
          <w:rFonts w:ascii="Arial" w:hAnsi="Arial" w:cs="Arial"/>
          <w:sz w:val="24"/>
          <w:szCs w:val="24"/>
        </w:rPr>
      </w:pPr>
      <w:r w:rsidRPr="006A0819">
        <w:rPr>
          <w:rFonts w:ascii="Arial" w:hAnsi="Arial" w:cs="Arial"/>
          <w:sz w:val="24"/>
          <w:szCs w:val="24"/>
        </w:rPr>
        <w:t>Q:  Do we list an outcome for each service category?</w:t>
      </w:r>
    </w:p>
    <w:p w:rsidR="00DC355F" w:rsidRPr="006A0819" w:rsidRDefault="00DC355F" w:rsidP="006A0819">
      <w:pPr>
        <w:ind w:firstLine="720"/>
        <w:rPr>
          <w:rFonts w:ascii="Arial" w:hAnsi="Arial" w:cs="Arial"/>
          <w:sz w:val="24"/>
          <w:szCs w:val="24"/>
        </w:rPr>
      </w:pPr>
      <w:r w:rsidRPr="006A0819">
        <w:rPr>
          <w:rFonts w:ascii="Arial" w:hAnsi="Arial" w:cs="Arial"/>
          <w:sz w:val="24"/>
          <w:szCs w:val="24"/>
        </w:rPr>
        <w:t>A:  No, there should be one overall outcome objective.</w:t>
      </w:r>
    </w:p>
    <w:p w:rsidR="00DC355F" w:rsidRPr="006A0819" w:rsidRDefault="00DC355F" w:rsidP="00506B59">
      <w:pPr>
        <w:rPr>
          <w:rFonts w:ascii="Arial" w:hAnsi="Arial" w:cs="Arial"/>
          <w:sz w:val="24"/>
          <w:szCs w:val="24"/>
        </w:rPr>
      </w:pPr>
      <w:r w:rsidRPr="006A0819">
        <w:rPr>
          <w:rFonts w:ascii="Arial" w:hAnsi="Arial" w:cs="Arial"/>
          <w:sz w:val="24"/>
          <w:szCs w:val="24"/>
        </w:rPr>
        <w:t>Q:  Should every agency sign up for a site visit?</w:t>
      </w:r>
    </w:p>
    <w:p w:rsidR="00DC355F" w:rsidRPr="006A0819" w:rsidRDefault="00DC355F" w:rsidP="006A0819">
      <w:pPr>
        <w:ind w:firstLine="720"/>
        <w:rPr>
          <w:rFonts w:ascii="Arial" w:hAnsi="Arial" w:cs="Arial"/>
          <w:sz w:val="24"/>
          <w:szCs w:val="24"/>
        </w:rPr>
      </w:pPr>
      <w:r w:rsidRPr="006A0819">
        <w:rPr>
          <w:rFonts w:ascii="Arial" w:hAnsi="Arial" w:cs="Arial"/>
          <w:sz w:val="24"/>
          <w:szCs w:val="24"/>
        </w:rPr>
        <w:t xml:space="preserve">A:  No.  </w:t>
      </w:r>
      <w:r w:rsidR="00AA45EA" w:rsidRPr="006A0819">
        <w:rPr>
          <w:rFonts w:ascii="Arial" w:hAnsi="Arial" w:cs="Arial"/>
          <w:sz w:val="24"/>
          <w:szCs w:val="24"/>
        </w:rPr>
        <w:t>Site visits are</w:t>
      </w:r>
      <w:r w:rsidRPr="006A0819">
        <w:rPr>
          <w:rFonts w:ascii="Arial" w:hAnsi="Arial" w:cs="Arial"/>
          <w:sz w:val="24"/>
          <w:szCs w:val="24"/>
        </w:rPr>
        <w:t xml:space="preserve"> just for new applicants.</w:t>
      </w:r>
    </w:p>
    <w:p w:rsidR="00AA45EA" w:rsidRPr="006A0819" w:rsidRDefault="00AA45EA" w:rsidP="00506B59">
      <w:pPr>
        <w:rPr>
          <w:rFonts w:ascii="Arial" w:hAnsi="Arial" w:cs="Arial"/>
          <w:sz w:val="24"/>
          <w:szCs w:val="24"/>
        </w:rPr>
      </w:pPr>
      <w:r w:rsidRPr="006A0819">
        <w:rPr>
          <w:rFonts w:ascii="Arial" w:hAnsi="Arial" w:cs="Arial"/>
          <w:sz w:val="24"/>
          <w:szCs w:val="24"/>
        </w:rPr>
        <w:t>Q:  Are there service population priorities?</w:t>
      </w:r>
    </w:p>
    <w:p w:rsidR="004D033A" w:rsidRPr="006A0819" w:rsidRDefault="00AA45EA" w:rsidP="006A0819">
      <w:pPr>
        <w:ind w:left="720"/>
        <w:rPr>
          <w:rFonts w:ascii="Arial" w:hAnsi="Arial" w:cs="Arial"/>
          <w:sz w:val="24"/>
          <w:szCs w:val="24"/>
        </w:rPr>
      </w:pPr>
      <w:r w:rsidRPr="006A0819">
        <w:rPr>
          <w:rFonts w:ascii="Arial" w:hAnsi="Arial" w:cs="Arial"/>
          <w:sz w:val="24"/>
          <w:szCs w:val="24"/>
        </w:rPr>
        <w:lastRenderedPageBreak/>
        <w:t xml:space="preserve">A: </w:t>
      </w:r>
      <w:r w:rsidR="004D033A" w:rsidRPr="006A0819">
        <w:rPr>
          <w:rFonts w:ascii="Arial" w:hAnsi="Arial" w:cs="Arial"/>
          <w:sz w:val="24"/>
          <w:szCs w:val="24"/>
        </w:rPr>
        <w:t xml:space="preserve">There are service priorities (see page </w:t>
      </w:r>
      <w:r w:rsidR="00EE26F5" w:rsidRPr="006A0819">
        <w:rPr>
          <w:rFonts w:ascii="Arial" w:hAnsi="Arial" w:cs="Arial"/>
          <w:sz w:val="24"/>
          <w:szCs w:val="24"/>
        </w:rPr>
        <w:t>4 of the RFP) and priority populations (see page 5).</w:t>
      </w:r>
    </w:p>
    <w:p w:rsidR="00DC355F" w:rsidRPr="006A0819" w:rsidRDefault="00DC355F" w:rsidP="00506B59">
      <w:pPr>
        <w:rPr>
          <w:rFonts w:ascii="Arial" w:hAnsi="Arial" w:cs="Arial"/>
          <w:sz w:val="24"/>
          <w:szCs w:val="24"/>
        </w:rPr>
      </w:pPr>
      <w:r w:rsidRPr="006A0819">
        <w:rPr>
          <w:rFonts w:ascii="Arial" w:hAnsi="Arial" w:cs="Arial"/>
          <w:sz w:val="24"/>
          <w:szCs w:val="24"/>
        </w:rPr>
        <w:t>Q:  Is there a point system?  Are certain areas weighed more than others in importance?</w:t>
      </w:r>
    </w:p>
    <w:p w:rsidR="00FC0F02" w:rsidRPr="006A0819" w:rsidRDefault="00DC355F" w:rsidP="006A0819">
      <w:pPr>
        <w:ind w:firstLine="720"/>
        <w:rPr>
          <w:rFonts w:ascii="Arial" w:hAnsi="Arial" w:cs="Arial"/>
          <w:sz w:val="24"/>
          <w:szCs w:val="24"/>
        </w:rPr>
      </w:pPr>
      <w:r w:rsidRPr="006A0819">
        <w:rPr>
          <w:rFonts w:ascii="Arial" w:hAnsi="Arial" w:cs="Arial"/>
          <w:sz w:val="24"/>
          <w:szCs w:val="24"/>
        </w:rPr>
        <w:t xml:space="preserve">A:  There is no point system.  We use a standard evaluation form.  </w:t>
      </w:r>
    </w:p>
    <w:p w:rsidR="00DC355F" w:rsidRPr="006A0819" w:rsidRDefault="00DC355F" w:rsidP="00506B59">
      <w:pPr>
        <w:rPr>
          <w:rFonts w:ascii="Arial" w:hAnsi="Arial" w:cs="Arial"/>
          <w:sz w:val="24"/>
          <w:szCs w:val="24"/>
        </w:rPr>
      </w:pPr>
      <w:r w:rsidRPr="006A0819">
        <w:rPr>
          <w:rFonts w:ascii="Arial" w:hAnsi="Arial" w:cs="Arial"/>
          <w:sz w:val="24"/>
          <w:szCs w:val="24"/>
        </w:rPr>
        <w:t>Q:  Do we staple the copies?</w:t>
      </w:r>
    </w:p>
    <w:p w:rsidR="00DC355F" w:rsidRPr="006A0819" w:rsidRDefault="00DC355F" w:rsidP="006A0819">
      <w:pPr>
        <w:ind w:firstLine="720"/>
        <w:rPr>
          <w:rFonts w:ascii="Arial" w:hAnsi="Arial" w:cs="Arial"/>
          <w:sz w:val="24"/>
          <w:szCs w:val="24"/>
        </w:rPr>
      </w:pPr>
      <w:r w:rsidRPr="006A0819">
        <w:rPr>
          <w:rFonts w:ascii="Arial" w:hAnsi="Arial" w:cs="Arial"/>
          <w:sz w:val="24"/>
          <w:szCs w:val="24"/>
        </w:rPr>
        <w:t>A:  Staples are fine.  No fancy binding please.</w:t>
      </w:r>
    </w:p>
    <w:p w:rsidR="008C191D" w:rsidRPr="006A0819" w:rsidRDefault="00DC355F" w:rsidP="008C191D">
      <w:pPr>
        <w:rPr>
          <w:rFonts w:ascii="Arial" w:hAnsi="Arial" w:cs="Arial"/>
          <w:sz w:val="24"/>
          <w:szCs w:val="24"/>
        </w:rPr>
      </w:pPr>
      <w:r w:rsidRPr="006A0819">
        <w:rPr>
          <w:rFonts w:ascii="Arial" w:hAnsi="Arial" w:cs="Arial"/>
          <w:sz w:val="24"/>
          <w:szCs w:val="24"/>
        </w:rPr>
        <w:t xml:space="preserve">Q:  </w:t>
      </w:r>
      <w:r w:rsidR="008C191D" w:rsidRPr="006A0819">
        <w:rPr>
          <w:rFonts w:ascii="Arial" w:hAnsi="Arial" w:cs="Arial"/>
          <w:sz w:val="24"/>
          <w:szCs w:val="24"/>
        </w:rPr>
        <w:t>Does our building need to fulfill ADA requirements?</w:t>
      </w:r>
    </w:p>
    <w:p w:rsidR="008C191D" w:rsidRPr="006A0819" w:rsidRDefault="008C191D" w:rsidP="006A0819">
      <w:pPr>
        <w:ind w:firstLine="720"/>
        <w:rPr>
          <w:rFonts w:ascii="Arial" w:hAnsi="Arial" w:cs="Arial"/>
          <w:sz w:val="24"/>
          <w:szCs w:val="24"/>
        </w:rPr>
      </w:pPr>
      <w:r w:rsidRPr="006A0819">
        <w:rPr>
          <w:rFonts w:ascii="Arial" w:hAnsi="Arial" w:cs="Arial"/>
          <w:sz w:val="24"/>
          <w:szCs w:val="24"/>
        </w:rPr>
        <w:t>A</w:t>
      </w:r>
      <w:r w:rsidR="00FC0F02" w:rsidRPr="006A0819">
        <w:rPr>
          <w:rFonts w:ascii="Arial" w:hAnsi="Arial" w:cs="Arial"/>
          <w:sz w:val="24"/>
          <w:szCs w:val="24"/>
        </w:rPr>
        <w:t>: Yes</w:t>
      </w:r>
      <w:r w:rsidR="00040F56">
        <w:rPr>
          <w:rFonts w:ascii="Arial" w:hAnsi="Arial" w:cs="Arial"/>
          <w:sz w:val="24"/>
          <w:szCs w:val="24"/>
        </w:rPr>
        <w:t>.</w:t>
      </w:r>
    </w:p>
    <w:p w:rsidR="008C191D" w:rsidRPr="006A0819" w:rsidRDefault="007502AB" w:rsidP="008C191D">
      <w:pPr>
        <w:rPr>
          <w:rFonts w:ascii="Arial" w:hAnsi="Arial" w:cs="Arial"/>
          <w:sz w:val="24"/>
          <w:szCs w:val="24"/>
        </w:rPr>
      </w:pPr>
      <w:r w:rsidRPr="006A0819">
        <w:rPr>
          <w:rFonts w:ascii="Arial" w:hAnsi="Arial" w:cs="Arial"/>
          <w:sz w:val="24"/>
          <w:szCs w:val="24"/>
        </w:rPr>
        <w:t>Q</w:t>
      </w:r>
      <w:r w:rsidR="008C191D" w:rsidRPr="006A0819">
        <w:rPr>
          <w:rFonts w:ascii="Arial" w:hAnsi="Arial" w:cs="Arial"/>
          <w:sz w:val="24"/>
          <w:szCs w:val="24"/>
        </w:rPr>
        <w:t xml:space="preserve">:  How much room is there for new applicants?  Is there a bias toward currently-funded agencies?  </w:t>
      </w:r>
    </w:p>
    <w:p w:rsidR="008C191D" w:rsidRPr="006A0819" w:rsidRDefault="007502AB" w:rsidP="006A0819">
      <w:pPr>
        <w:ind w:left="720"/>
        <w:rPr>
          <w:rFonts w:ascii="Arial" w:hAnsi="Arial" w:cs="Arial"/>
          <w:sz w:val="24"/>
          <w:szCs w:val="24"/>
        </w:rPr>
      </w:pPr>
      <w:r w:rsidRPr="006A0819">
        <w:rPr>
          <w:rFonts w:ascii="Arial" w:hAnsi="Arial" w:cs="Arial"/>
          <w:sz w:val="24"/>
          <w:szCs w:val="24"/>
        </w:rPr>
        <w:t>A</w:t>
      </w:r>
      <w:r w:rsidR="008C191D" w:rsidRPr="006A0819">
        <w:rPr>
          <w:rFonts w:ascii="Arial" w:hAnsi="Arial" w:cs="Arial"/>
          <w:sz w:val="24"/>
          <w:szCs w:val="24"/>
        </w:rPr>
        <w:t xml:space="preserve">:  </w:t>
      </w:r>
      <w:r w:rsidR="00871CCC" w:rsidRPr="006A0819">
        <w:rPr>
          <w:rFonts w:ascii="Arial" w:hAnsi="Arial" w:cs="Arial"/>
          <w:sz w:val="24"/>
          <w:szCs w:val="24"/>
        </w:rPr>
        <w:t xml:space="preserve">The City has allocated an additional </w:t>
      </w:r>
      <w:r w:rsidR="00EE26F5" w:rsidRPr="006A0819">
        <w:rPr>
          <w:rFonts w:ascii="Arial" w:hAnsi="Arial" w:cs="Arial"/>
          <w:sz w:val="24"/>
          <w:szCs w:val="24"/>
        </w:rPr>
        <w:t>2% to Social Services contracts over the previous year</w:t>
      </w:r>
      <w:r w:rsidR="00040F56">
        <w:rPr>
          <w:rFonts w:ascii="Arial" w:hAnsi="Arial" w:cs="Arial"/>
          <w:sz w:val="24"/>
          <w:szCs w:val="24"/>
        </w:rPr>
        <w:t>’s</w:t>
      </w:r>
      <w:r w:rsidR="00EE26F5" w:rsidRPr="006A0819">
        <w:rPr>
          <w:rFonts w:ascii="Arial" w:hAnsi="Arial" w:cs="Arial"/>
          <w:sz w:val="24"/>
          <w:szCs w:val="24"/>
        </w:rPr>
        <w:t xml:space="preserve"> funding.</w:t>
      </w:r>
      <w:r w:rsidR="00871CCC" w:rsidRPr="006A0819">
        <w:rPr>
          <w:rFonts w:ascii="Arial" w:hAnsi="Arial" w:cs="Arial"/>
          <w:sz w:val="24"/>
          <w:szCs w:val="24"/>
        </w:rPr>
        <w:t xml:space="preserve">  The City is always looking for new services and programs that will address the needs of its community members. The City entered into contracts with five new organizations as a result of the 2016 Social Services funding process.</w:t>
      </w:r>
    </w:p>
    <w:p w:rsidR="007502AB" w:rsidRPr="006A0819" w:rsidRDefault="007502AB" w:rsidP="007502AB">
      <w:pPr>
        <w:rPr>
          <w:rFonts w:ascii="Arial" w:hAnsi="Arial" w:cs="Arial"/>
          <w:sz w:val="24"/>
          <w:szCs w:val="24"/>
        </w:rPr>
      </w:pPr>
      <w:r w:rsidRPr="006A0819">
        <w:rPr>
          <w:rFonts w:ascii="Arial" w:hAnsi="Arial" w:cs="Arial"/>
          <w:sz w:val="24"/>
          <w:szCs w:val="24"/>
        </w:rPr>
        <w:t>Q:  Will Years 2 &amp; 3 be evaluated later?</w:t>
      </w:r>
    </w:p>
    <w:p w:rsidR="007502AB" w:rsidRPr="006A0819" w:rsidRDefault="007502AB" w:rsidP="006A0819">
      <w:pPr>
        <w:ind w:firstLine="720"/>
        <w:rPr>
          <w:rFonts w:ascii="Arial" w:hAnsi="Arial" w:cs="Arial"/>
          <w:sz w:val="24"/>
          <w:szCs w:val="24"/>
        </w:rPr>
      </w:pPr>
      <w:r w:rsidRPr="006A0819">
        <w:rPr>
          <w:rFonts w:ascii="Arial" w:hAnsi="Arial" w:cs="Arial"/>
          <w:sz w:val="24"/>
          <w:szCs w:val="24"/>
        </w:rPr>
        <w:t xml:space="preserve">A:  Yes.  </w:t>
      </w:r>
    </w:p>
    <w:p w:rsidR="007502AB" w:rsidRPr="006A0819" w:rsidRDefault="007502AB" w:rsidP="007502AB">
      <w:pPr>
        <w:rPr>
          <w:rFonts w:ascii="Arial" w:hAnsi="Arial" w:cs="Arial"/>
          <w:sz w:val="24"/>
          <w:szCs w:val="24"/>
        </w:rPr>
      </w:pPr>
      <w:r w:rsidRPr="006A0819">
        <w:rPr>
          <w:rFonts w:ascii="Arial" w:hAnsi="Arial" w:cs="Arial"/>
          <w:sz w:val="24"/>
          <w:szCs w:val="24"/>
        </w:rPr>
        <w:t>Q:  Can multiple divisions in an agency apply?</w:t>
      </w:r>
    </w:p>
    <w:p w:rsidR="007502AB" w:rsidRPr="006A0819" w:rsidRDefault="007502AB" w:rsidP="006A0819">
      <w:pPr>
        <w:ind w:left="720"/>
        <w:rPr>
          <w:rFonts w:ascii="Arial" w:hAnsi="Arial" w:cs="Arial"/>
          <w:sz w:val="24"/>
          <w:szCs w:val="24"/>
        </w:rPr>
      </w:pPr>
      <w:r w:rsidRPr="006A0819">
        <w:rPr>
          <w:rFonts w:ascii="Arial" w:hAnsi="Arial" w:cs="Arial"/>
          <w:sz w:val="24"/>
          <w:szCs w:val="24"/>
        </w:rPr>
        <w:t xml:space="preserve">A:  Yes, the LA LGBT Center, for example, has five programs that </w:t>
      </w:r>
      <w:r w:rsidR="00871CCC" w:rsidRPr="006A0819">
        <w:rPr>
          <w:rFonts w:ascii="Arial" w:hAnsi="Arial" w:cs="Arial"/>
          <w:sz w:val="24"/>
          <w:szCs w:val="24"/>
        </w:rPr>
        <w:t xml:space="preserve">the City </w:t>
      </w:r>
      <w:proofErr w:type="gramStart"/>
      <w:r w:rsidRPr="006A0819">
        <w:rPr>
          <w:rFonts w:ascii="Arial" w:hAnsi="Arial" w:cs="Arial"/>
          <w:sz w:val="24"/>
          <w:szCs w:val="24"/>
        </w:rPr>
        <w:t>fund</w:t>
      </w:r>
      <w:r w:rsidR="00871CCC" w:rsidRPr="006A0819">
        <w:rPr>
          <w:rFonts w:ascii="Arial" w:hAnsi="Arial" w:cs="Arial"/>
          <w:sz w:val="24"/>
          <w:szCs w:val="24"/>
        </w:rPr>
        <w:t>s,</w:t>
      </w:r>
      <w:r w:rsidRPr="006A0819">
        <w:rPr>
          <w:rFonts w:ascii="Arial" w:hAnsi="Arial" w:cs="Arial"/>
          <w:sz w:val="24"/>
          <w:szCs w:val="24"/>
        </w:rPr>
        <w:t xml:space="preserve"> JFS has</w:t>
      </w:r>
      <w:proofErr w:type="gramEnd"/>
      <w:r w:rsidRPr="006A0819">
        <w:rPr>
          <w:rFonts w:ascii="Arial" w:hAnsi="Arial" w:cs="Arial"/>
          <w:sz w:val="24"/>
          <w:szCs w:val="24"/>
        </w:rPr>
        <w:t xml:space="preserve"> three, and </w:t>
      </w:r>
      <w:r w:rsidR="00871CCC" w:rsidRPr="006A0819">
        <w:rPr>
          <w:rFonts w:ascii="Arial" w:hAnsi="Arial" w:cs="Arial"/>
          <w:sz w:val="24"/>
          <w:szCs w:val="24"/>
        </w:rPr>
        <w:t xml:space="preserve">APLA and Friends Research Institute </w:t>
      </w:r>
      <w:r w:rsidR="00040F56">
        <w:rPr>
          <w:rFonts w:ascii="Arial" w:hAnsi="Arial" w:cs="Arial"/>
          <w:sz w:val="24"/>
          <w:szCs w:val="24"/>
        </w:rPr>
        <w:t xml:space="preserve">each </w:t>
      </w:r>
      <w:r w:rsidRPr="006A0819">
        <w:rPr>
          <w:rFonts w:ascii="Arial" w:hAnsi="Arial" w:cs="Arial"/>
          <w:sz w:val="24"/>
          <w:szCs w:val="24"/>
        </w:rPr>
        <w:t>have two.</w:t>
      </w:r>
    </w:p>
    <w:p w:rsidR="00040F56" w:rsidRDefault="00040F56" w:rsidP="00F34861">
      <w:pPr>
        <w:spacing w:after="0" w:line="240" w:lineRule="auto"/>
        <w:rPr>
          <w:rFonts w:ascii="Arial" w:hAnsi="Arial" w:cs="Arial"/>
          <w:b/>
          <w:sz w:val="24"/>
          <w:szCs w:val="24"/>
          <w:u w:val="single"/>
        </w:rPr>
      </w:pPr>
    </w:p>
    <w:p w:rsidR="00F34861" w:rsidRPr="006A0819" w:rsidRDefault="00F34861" w:rsidP="00F34861">
      <w:pPr>
        <w:spacing w:after="0" w:line="240" w:lineRule="auto"/>
        <w:rPr>
          <w:rFonts w:ascii="Arial" w:hAnsi="Arial" w:cs="Arial"/>
          <w:b/>
          <w:sz w:val="24"/>
          <w:szCs w:val="24"/>
          <w:u w:val="single"/>
        </w:rPr>
      </w:pPr>
      <w:r w:rsidRPr="006A0819">
        <w:rPr>
          <w:rFonts w:ascii="Arial" w:hAnsi="Arial" w:cs="Arial"/>
          <w:b/>
          <w:sz w:val="24"/>
          <w:szCs w:val="24"/>
          <w:u w:val="single"/>
        </w:rPr>
        <w:t>Questions posed subsequent to the Bidder</w:t>
      </w:r>
      <w:r w:rsidR="00040F56">
        <w:rPr>
          <w:rFonts w:ascii="Arial" w:hAnsi="Arial" w:cs="Arial"/>
          <w:b/>
          <w:sz w:val="24"/>
          <w:szCs w:val="24"/>
          <w:u w:val="single"/>
        </w:rPr>
        <w:t>’</w:t>
      </w:r>
      <w:r w:rsidRPr="006A0819">
        <w:rPr>
          <w:rFonts w:ascii="Arial" w:hAnsi="Arial" w:cs="Arial"/>
          <w:b/>
          <w:sz w:val="24"/>
          <w:szCs w:val="24"/>
          <w:u w:val="single"/>
        </w:rPr>
        <w:t>s Conference: 5/8/19</w:t>
      </w:r>
      <w:r w:rsidR="00040F56">
        <w:rPr>
          <w:rFonts w:ascii="Arial" w:hAnsi="Arial" w:cs="Arial"/>
          <w:b/>
          <w:sz w:val="24"/>
          <w:szCs w:val="24"/>
          <w:u w:val="single"/>
        </w:rPr>
        <w:t xml:space="preserve"> </w:t>
      </w:r>
      <w:r w:rsidRPr="006A0819">
        <w:rPr>
          <w:rFonts w:ascii="Arial" w:hAnsi="Arial" w:cs="Arial"/>
          <w:b/>
          <w:sz w:val="24"/>
          <w:szCs w:val="24"/>
          <w:u w:val="single"/>
        </w:rPr>
        <w:t>-</w:t>
      </w:r>
      <w:r w:rsidR="00040F56">
        <w:rPr>
          <w:rFonts w:ascii="Arial" w:hAnsi="Arial" w:cs="Arial"/>
          <w:b/>
          <w:sz w:val="24"/>
          <w:szCs w:val="24"/>
          <w:u w:val="single"/>
        </w:rPr>
        <w:t xml:space="preserve"> </w:t>
      </w:r>
      <w:r w:rsidRPr="006A0819">
        <w:rPr>
          <w:rFonts w:ascii="Arial" w:hAnsi="Arial" w:cs="Arial"/>
          <w:b/>
          <w:sz w:val="24"/>
          <w:szCs w:val="24"/>
          <w:u w:val="single"/>
        </w:rPr>
        <w:t>5/1</w:t>
      </w:r>
      <w:r w:rsidR="001537F8">
        <w:rPr>
          <w:rFonts w:ascii="Arial" w:hAnsi="Arial" w:cs="Arial"/>
          <w:b/>
          <w:sz w:val="24"/>
          <w:szCs w:val="24"/>
          <w:u w:val="single"/>
        </w:rPr>
        <w:t>3</w:t>
      </w:r>
      <w:r w:rsidRPr="006A0819">
        <w:rPr>
          <w:rFonts w:ascii="Arial" w:hAnsi="Arial" w:cs="Arial"/>
          <w:b/>
          <w:sz w:val="24"/>
          <w:szCs w:val="24"/>
          <w:u w:val="single"/>
        </w:rPr>
        <w:t>/19 Q &amp; A</w:t>
      </w:r>
    </w:p>
    <w:p w:rsidR="00F34861" w:rsidRPr="006A0819" w:rsidRDefault="00F34861" w:rsidP="00F34861">
      <w:pPr>
        <w:spacing w:after="0" w:line="240" w:lineRule="auto"/>
        <w:rPr>
          <w:rFonts w:ascii="Arial" w:hAnsi="Arial" w:cs="Arial"/>
          <w:b/>
          <w:sz w:val="24"/>
          <w:szCs w:val="24"/>
          <w:u w:val="single"/>
        </w:rPr>
      </w:pPr>
    </w:p>
    <w:p w:rsidR="00F34861" w:rsidRPr="006A0819" w:rsidRDefault="00F34861" w:rsidP="00F34861">
      <w:pPr>
        <w:rPr>
          <w:rFonts w:ascii="Arial" w:hAnsi="Arial" w:cs="Arial"/>
          <w:sz w:val="24"/>
          <w:szCs w:val="24"/>
        </w:rPr>
      </w:pPr>
      <w:r w:rsidRPr="006A0819">
        <w:rPr>
          <w:rFonts w:ascii="Arial" w:hAnsi="Arial" w:cs="Arial"/>
          <w:sz w:val="24"/>
          <w:szCs w:val="24"/>
        </w:rPr>
        <w:t>Q:  If an agency/organization did not attend the Bidder’s Conference are they still eligible to submit an application?</w:t>
      </w:r>
    </w:p>
    <w:p w:rsidR="00F34861" w:rsidRPr="006A0819" w:rsidRDefault="00F34861" w:rsidP="006A0819">
      <w:pPr>
        <w:ind w:firstLine="720"/>
        <w:rPr>
          <w:rFonts w:ascii="Arial" w:hAnsi="Arial" w:cs="Arial"/>
          <w:sz w:val="24"/>
          <w:szCs w:val="24"/>
        </w:rPr>
      </w:pPr>
      <w:r w:rsidRPr="006A0819">
        <w:rPr>
          <w:rFonts w:ascii="Arial" w:hAnsi="Arial" w:cs="Arial"/>
          <w:sz w:val="24"/>
          <w:szCs w:val="24"/>
        </w:rPr>
        <w:t>A:  Yes.</w:t>
      </w:r>
    </w:p>
    <w:p w:rsidR="00F34861" w:rsidRPr="006A0819" w:rsidRDefault="00F34861" w:rsidP="00F34861">
      <w:pPr>
        <w:rPr>
          <w:rFonts w:ascii="Arial" w:hAnsi="Arial" w:cs="Arial"/>
          <w:sz w:val="24"/>
          <w:szCs w:val="24"/>
        </w:rPr>
      </w:pPr>
      <w:r w:rsidRPr="006A0819">
        <w:rPr>
          <w:rFonts w:ascii="Arial" w:hAnsi="Arial" w:cs="Arial"/>
          <w:sz w:val="24"/>
          <w:szCs w:val="24"/>
        </w:rPr>
        <w:t xml:space="preserve">Q: The </w:t>
      </w:r>
      <w:r w:rsidR="001537F8">
        <w:rPr>
          <w:rFonts w:ascii="Arial" w:hAnsi="Arial" w:cs="Arial"/>
          <w:sz w:val="24"/>
          <w:szCs w:val="24"/>
        </w:rPr>
        <w:t>Motion Picture Television Fund (</w:t>
      </w:r>
      <w:r w:rsidRPr="006A0819">
        <w:rPr>
          <w:rFonts w:ascii="Arial" w:hAnsi="Arial" w:cs="Arial"/>
          <w:sz w:val="24"/>
          <w:szCs w:val="24"/>
        </w:rPr>
        <w:t>MPTF</w:t>
      </w:r>
      <w:r w:rsidR="001537F8">
        <w:rPr>
          <w:rFonts w:ascii="Arial" w:hAnsi="Arial" w:cs="Arial"/>
          <w:sz w:val="24"/>
          <w:szCs w:val="24"/>
        </w:rPr>
        <w:t>)</w:t>
      </w:r>
      <w:r w:rsidRPr="006A0819">
        <w:rPr>
          <w:rFonts w:ascii="Arial" w:hAnsi="Arial" w:cs="Arial"/>
          <w:sz w:val="24"/>
          <w:szCs w:val="24"/>
        </w:rPr>
        <w:t xml:space="preserve"> is looking into submitting a collaborative proposal with another agency that is focused on serving members of the entertainment industry.  The potential collaborative partner asked if our agencies’ eligibility requirements would present an issue.  In order to qualify for services at MPTF, you </w:t>
      </w:r>
      <w:r w:rsidRPr="006A0819">
        <w:rPr>
          <w:rFonts w:ascii="Arial" w:hAnsi="Arial" w:cs="Arial"/>
          <w:sz w:val="24"/>
          <w:szCs w:val="24"/>
        </w:rPr>
        <w:lastRenderedPageBreak/>
        <w:t>must be/have been an active industry member with various years of experience (the minimum requirements vary based on the type of service one receives).  Would this present an issue in the application process?</w:t>
      </w:r>
    </w:p>
    <w:p w:rsidR="00F34861" w:rsidRDefault="00F34861" w:rsidP="006A0819">
      <w:pPr>
        <w:ind w:left="720"/>
        <w:rPr>
          <w:rFonts w:ascii="Arial" w:hAnsi="Arial" w:cs="Arial"/>
          <w:sz w:val="24"/>
          <w:szCs w:val="24"/>
        </w:rPr>
      </w:pPr>
      <w:r w:rsidRPr="006A0819">
        <w:rPr>
          <w:rFonts w:ascii="Arial" w:hAnsi="Arial" w:cs="Arial"/>
          <w:sz w:val="24"/>
          <w:szCs w:val="24"/>
        </w:rPr>
        <w:t xml:space="preserve">A:  MPTF, serving only community members in the entertainment industry, is eligible for funding.  This would be the case if MPTF applied on its own or with another, similarly situated non-profit agency.  The City looks to programming that specifically addresses the needs of West Hollywood community members in the target populations identified in the RFP.  Agencies can still propose to work with specific populations not listed.  If that is the case, City staff encourages </w:t>
      </w:r>
      <w:r w:rsidR="00040F56">
        <w:rPr>
          <w:rFonts w:ascii="Arial" w:hAnsi="Arial" w:cs="Arial"/>
          <w:sz w:val="24"/>
          <w:szCs w:val="24"/>
        </w:rPr>
        <w:t xml:space="preserve">the </w:t>
      </w:r>
      <w:r w:rsidRPr="006A0819">
        <w:rPr>
          <w:rFonts w:ascii="Arial" w:hAnsi="Arial" w:cs="Arial"/>
          <w:sz w:val="24"/>
          <w:szCs w:val="24"/>
        </w:rPr>
        <w:t>applicant to look at the history of service provided to their West Hollywood clients a</w:t>
      </w:r>
      <w:r w:rsidR="00621CBE" w:rsidRPr="006A0819">
        <w:rPr>
          <w:rFonts w:ascii="Arial" w:hAnsi="Arial" w:cs="Arial"/>
          <w:sz w:val="24"/>
          <w:szCs w:val="24"/>
        </w:rPr>
        <w:t>nd quantify, describe, and offe</w:t>
      </w:r>
      <w:r w:rsidRPr="006A0819">
        <w:rPr>
          <w:rFonts w:ascii="Arial" w:hAnsi="Arial" w:cs="Arial"/>
          <w:sz w:val="24"/>
          <w:szCs w:val="24"/>
        </w:rPr>
        <w:t>r documentation of those needs and the services required to meet those needs.</w:t>
      </w:r>
    </w:p>
    <w:p w:rsidR="001537F8" w:rsidRDefault="001537F8" w:rsidP="001537F8">
      <w:pPr>
        <w:rPr>
          <w:rFonts w:ascii="Arial" w:hAnsi="Arial" w:cs="Arial"/>
          <w:sz w:val="24"/>
          <w:szCs w:val="24"/>
        </w:rPr>
      </w:pPr>
      <w:r>
        <w:rPr>
          <w:rFonts w:ascii="Arial" w:hAnsi="Arial" w:cs="Arial"/>
          <w:sz w:val="24"/>
          <w:szCs w:val="24"/>
        </w:rPr>
        <w:t>Q</w:t>
      </w:r>
      <w:r w:rsidR="00022065">
        <w:rPr>
          <w:rFonts w:ascii="Arial" w:hAnsi="Arial" w:cs="Arial"/>
          <w:sz w:val="24"/>
          <w:szCs w:val="24"/>
        </w:rPr>
        <w:t>:</w:t>
      </w:r>
      <w:r>
        <w:rPr>
          <w:rFonts w:ascii="Arial" w:hAnsi="Arial" w:cs="Arial"/>
          <w:sz w:val="24"/>
          <w:szCs w:val="24"/>
        </w:rPr>
        <w:t xml:space="preserve">  Will the RFP/application be available online?</w:t>
      </w:r>
    </w:p>
    <w:p w:rsidR="001537F8" w:rsidRDefault="001537F8" w:rsidP="001537F8">
      <w:pPr>
        <w:ind w:left="720"/>
        <w:rPr>
          <w:rFonts w:ascii="Arial" w:hAnsi="Arial" w:cs="Arial"/>
          <w:sz w:val="24"/>
          <w:szCs w:val="24"/>
        </w:rPr>
      </w:pPr>
      <w:r>
        <w:rPr>
          <w:rFonts w:ascii="Arial" w:hAnsi="Arial" w:cs="Arial"/>
          <w:sz w:val="24"/>
          <w:szCs w:val="24"/>
        </w:rPr>
        <w:t>A:  The RFP is available on the City website, at weho.org/RFP, in a fillable format.  However you will need to print out and submit hard copies.</w:t>
      </w:r>
    </w:p>
    <w:p w:rsidR="0088573E" w:rsidRDefault="0088573E" w:rsidP="0088573E">
      <w:pPr>
        <w:rPr>
          <w:rFonts w:ascii="Arial" w:hAnsi="Arial" w:cs="Arial"/>
          <w:sz w:val="24"/>
          <w:szCs w:val="24"/>
        </w:rPr>
      </w:pPr>
    </w:p>
    <w:p w:rsidR="0088573E" w:rsidRPr="006A0819" w:rsidRDefault="0088573E" w:rsidP="0088573E">
      <w:pPr>
        <w:spacing w:after="0" w:line="240" w:lineRule="auto"/>
        <w:rPr>
          <w:rFonts w:ascii="Arial" w:hAnsi="Arial" w:cs="Arial"/>
          <w:b/>
          <w:sz w:val="24"/>
          <w:szCs w:val="24"/>
          <w:u w:val="single"/>
        </w:rPr>
      </w:pPr>
      <w:r w:rsidRPr="006A0819">
        <w:rPr>
          <w:rFonts w:ascii="Arial" w:hAnsi="Arial" w:cs="Arial"/>
          <w:b/>
          <w:sz w:val="24"/>
          <w:szCs w:val="24"/>
          <w:u w:val="single"/>
        </w:rPr>
        <w:t>Questions posed subsequent to the Bidder</w:t>
      </w:r>
      <w:r>
        <w:rPr>
          <w:rFonts w:ascii="Arial" w:hAnsi="Arial" w:cs="Arial"/>
          <w:b/>
          <w:sz w:val="24"/>
          <w:szCs w:val="24"/>
          <w:u w:val="single"/>
        </w:rPr>
        <w:t>’</w:t>
      </w:r>
      <w:r w:rsidRPr="006A0819">
        <w:rPr>
          <w:rFonts w:ascii="Arial" w:hAnsi="Arial" w:cs="Arial"/>
          <w:b/>
          <w:sz w:val="24"/>
          <w:szCs w:val="24"/>
          <w:u w:val="single"/>
        </w:rPr>
        <w:t>s Conference: 5/</w:t>
      </w:r>
      <w:r>
        <w:rPr>
          <w:rFonts w:ascii="Arial" w:hAnsi="Arial" w:cs="Arial"/>
          <w:b/>
          <w:sz w:val="24"/>
          <w:szCs w:val="24"/>
          <w:u w:val="single"/>
        </w:rPr>
        <w:t>14</w:t>
      </w:r>
      <w:r w:rsidRPr="006A0819">
        <w:rPr>
          <w:rFonts w:ascii="Arial" w:hAnsi="Arial" w:cs="Arial"/>
          <w:b/>
          <w:sz w:val="24"/>
          <w:szCs w:val="24"/>
          <w:u w:val="single"/>
        </w:rPr>
        <w:t>/19</w:t>
      </w:r>
      <w:r>
        <w:rPr>
          <w:rFonts w:ascii="Arial" w:hAnsi="Arial" w:cs="Arial"/>
          <w:b/>
          <w:sz w:val="24"/>
          <w:szCs w:val="24"/>
          <w:u w:val="single"/>
        </w:rPr>
        <w:t xml:space="preserve"> </w:t>
      </w:r>
      <w:r w:rsidRPr="006A0819">
        <w:rPr>
          <w:rFonts w:ascii="Arial" w:hAnsi="Arial" w:cs="Arial"/>
          <w:b/>
          <w:sz w:val="24"/>
          <w:szCs w:val="24"/>
          <w:u w:val="single"/>
        </w:rPr>
        <w:t>-</w:t>
      </w:r>
      <w:r>
        <w:rPr>
          <w:rFonts w:ascii="Arial" w:hAnsi="Arial" w:cs="Arial"/>
          <w:b/>
          <w:sz w:val="24"/>
          <w:szCs w:val="24"/>
          <w:u w:val="single"/>
        </w:rPr>
        <w:t xml:space="preserve"> 5/20</w:t>
      </w:r>
      <w:r w:rsidRPr="006A0819">
        <w:rPr>
          <w:rFonts w:ascii="Arial" w:hAnsi="Arial" w:cs="Arial"/>
          <w:b/>
          <w:sz w:val="24"/>
          <w:szCs w:val="24"/>
          <w:u w:val="single"/>
        </w:rPr>
        <w:t>/19 Q &amp; A</w:t>
      </w:r>
    </w:p>
    <w:p w:rsidR="00BF50BC" w:rsidRDefault="00BF50BC" w:rsidP="0088573E">
      <w:pPr>
        <w:rPr>
          <w:rFonts w:ascii="Arial" w:hAnsi="Arial" w:cs="Arial"/>
          <w:sz w:val="24"/>
          <w:szCs w:val="24"/>
        </w:rPr>
      </w:pPr>
    </w:p>
    <w:p w:rsidR="0088573E" w:rsidRDefault="0088573E" w:rsidP="0088573E">
      <w:pPr>
        <w:rPr>
          <w:rFonts w:ascii="Arial" w:hAnsi="Arial" w:cs="Arial"/>
          <w:sz w:val="24"/>
          <w:szCs w:val="24"/>
        </w:rPr>
      </w:pPr>
      <w:r>
        <w:rPr>
          <w:rFonts w:ascii="Arial" w:hAnsi="Arial" w:cs="Arial"/>
          <w:sz w:val="24"/>
          <w:szCs w:val="24"/>
        </w:rPr>
        <w:t>Q</w:t>
      </w:r>
      <w:r w:rsidR="00022065">
        <w:rPr>
          <w:rFonts w:ascii="Arial" w:hAnsi="Arial" w:cs="Arial"/>
          <w:sz w:val="24"/>
          <w:szCs w:val="24"/>
        </w:rPr>
        <w:t>:</w:t>
      </w:r>
      <w:r>
        <w:rPr>
          <w:rFonts w:ascii="Arial" w:hAnsi="Arial" w:cs="Arial"/>
          <w:sz w:val="24"/>
          <w:szCs w:val="24"/>
        </w:rPr>
        <w:t xml:space="preserve">  </w:t>
      </w:r>
      <w:r w:rsidR="00022065">
        <w:rPr>
          <w:rFonts w:ascii="Arial" w:hAnsi="Arial" w:cs="Arial"/>
          <w:sz w:val="24"/>
          <w:szCs w:val="24"/>
        </w:rPr>
        <w:t>When is the due date?</w:t>
      </w:r>
    </w:p>
    <w:p w:rsidR="00022065" w:rsidRDefault="00022065" w:rsidP="0088573E">
      <w:pPr>
        <w:rPr>
          <w:rFonts w:ascii="Arial" w:hAnsi="Arial" w:cs="Arial"/>
          <w:sz w:val="24"/>
          <w:szCs w:val="24"/>
        </w:rPr>
      </w:pPr>
      <w:r>
        <w:rPr>
          <w:rFonts w:ascii="Arial" w:hAnsi="Arial" w:cs="Arial"/>
          <w:sz w:val="24"/>
          <w:szCs w:val="24"/>
        </w:rPr>
        <w:tab/>
        <w:t xml:space="preserve">A:  </w:t>
      </w:r>
      <w:r w:rsidR="00BF50BC">
        <w:rPr>
          <w:rFonts w:ascii="Arial" w:hAnsi="Arial" w:cs="Arial"/>
          <w:sz w:val="24"/>
          <w:szCs w:val="24"/>
        </w:rPr>
        <w:t>The due date is June 5, 2019.</w:t>
      </w:r>
    </w:p>
    <w:p w:rsidR="00BF50BC" w:rsidRDefault="00BF50BC" w:rsidP="0088573E">
      <w:pPr>
        <w:rPr>
          <w:rFonts w:ascii="Arial" w:hAnsi="Arial" w:cs="Arial"/>
          <w:sz w:val="24"/>
          <w:szCs w:val="24"/>
        </w:rPr>
      </w:pPr>
      <w:r>
        <w:rPr>
          <w:rFonts w:ascii="Arial" w:hAnsi="Arial" w:cs="Arial"/>
          <w:sz w:val="24"/>
          <w:szCs w:val="24"/>
        </w:rPr>
        <w:t xml:space="preserve">Q:  How many people </w:t>
      </w:r>
      <w:proofErr w:type="gramStart"/>
      <w:r>
        <w:rPr>
          <w:rFonts w:ascii="Arial" w:hAnsi="Arial" w:cs="Arial"/>
          <w:sz w:val="24"/>
          <w:szCs w:val="24"/>
        </w:rPr>
        <w:t>are</w:t>
      </w:r>
      <w:proofErr w:type="gramEnd"/>
      <w:r>
        <w:rPr>
          <w:rFonts w:ascii="Arial" w:hAnsi="Arial" w:cs="Arial"/>
          <w:sz w:val="24"/>
          <w:szCs w:val="24"/>
        </w:rPr>
        <w:t xml:space="preserve"> experiencing homelessness in West Hollywood?  And the volume with the library outreach program?  </w:t>
      </w:r>
    </w:p>
    <w:p w:rsidR="00BF50BC" w:rsidRDefault="00BF50BC" w:rsidP="008D57BA">
      <w:pPr>
        <w:ind w:left="720"/>
        <w:rPr>
          <w:rFonts w:ascii="Arial" w:hAnsi="Arial" w:cs="Arial"/>
          <w:sz w:val="24"/>
          <w:szCs w:val="24"/>
        </w:rPr>
      </w:pPr>
      <w:r>
        <w:rPr>
          <w:rFonts w:ascii="Arial" w:hAnsi="Arial" w:cs="Arial"/>
          <w:sz w:val="24"/>
          <w:szCs w:val="24"/>
        </w:rPr>
        <w:t xml:space="preserve">A:  The </w:t>
      </w:r>
      <w:r w:rsidR="008D57BA">
        <w:rPr>
          <w:rFonts w:ascii="Arial" w:hAnsi="Arial" w:cs="Arial"/>
          <w:sz w:val="24"/>
          <w:szCs w:val="24"/>
        </w:rPr>
        <w:t>official West Hollywood count for 2018 was 100.”  (</w:t>
      </w:r>
      <w:proofErr w:type="gramStart"/>
      <w:r w:rsidR="008D57BA">
        <w:rPr>
          <w:rFonts w:ascii="Arial" w:hAnsi="Arial" w:cs="Arial"/>
          <w:sz w:val="24"/>
          <w:szCs w:val="24"/>
        </w:rPr>
        <w:t>see</w:t>
      </w:r>
      <w:proofErr w:type="gramEnd"/>
      <w:r w:rsidR="008D57BA">
        <w:rPr>
          <w:rFonts w:ascii="Arial" w:hAnsi="Arial" w:cs="Arial"/>
          <w:sz w:val="24"/>
          <w:szCs w:val="24"/>
        </w:rPr>
        <w:t xml:space="preserve"> p. 6 of the RFP through the City’s Homeless Plan link)</w:t>
      </w:r>
    </w:p>
    <w:p w:rsidR="008D57BA" w:rsidRDefault="008D57BA" w:rsidP="008D57BA">
      <w:pPr>
        <w:ind w:left="720"/>
        <w:rPr>
          <w:rFonts w:ascii="Arial" w:hAnsi="Arial" w:cs="Arial"/>
          <w:sz w:val="24"/>
          <w:szCs w:val="24"/>
        </w:rPr>
      </w:pPr>
      <w:r w:rsidRPr="008D57BA">
        <w:rPr>
          <w:rFonts w:ascii="Arial" w:hAnsi="Arial" w:cs="Arial"/>
          <w:sz w:val="24"/>
          <w:szCs w:val="24"/>
        </w:rPr>
        <w:t xml:space="preserve">There is no specific information about volume with regard to the library outreach program; however, the most recent information available about homeless community members in West Hollywood may be found in the Community Study (referenced in the RFP and on the City’s website) and attached </w:t>
      </w:r>
      <w:hyperlink r:id="rId6" w:history="1">
        <w:r w:rsidRPr="008D57BA">
          <w:rPr>
            <w:rStyle w:val="Hyperlink"/>
            <w:rFonts w:ascii="Arial" w:hAnsi="Arial" w:cs="Arial"/>
            <w:sz w:val="24"/>
            <w:szCs w:val="24"/>
          </w:rPr>
          <w:t>here</w:t>
        </w:r>
      </w:hyperlink>
      <w:r w:rsidRPr="008D57BA">
        <w:rPr>
          <w:rFonts w:ascii="Arial" w:hAnsi="Arial" w:cs="Arial"/>
          <w:sz w:val="24"/>
          <w:szCs w:val="24"/>
        </w:rPr>
        <w:t xml:space="preserve">.  </w:t>
      </w:r>
    </w:p>
    <w:p w:rsidR="00EB11F4" w:rsidRDefault="00EB11F4" w:rsidP="00EB11F4">
      <w:pPr>
        <w:rPr>
          <w:color w:val="1F497D"/>
        </w:rPr>
      </w:pPr>
      <w:r>
        <w:rPr>
          <w:rFonts w:ascii="Arial" w:hAnsi="Arial" w:cs="Arial"/>
          <w:sz w:val="24"/>
          <w:szCs w:val="24"/>
        </w:rPr>
        <w:t>Q</w:t>
      </w:r>
      <w:r w:rsidRPr="00EB11F4">
        <w:rPr>
          <w:rFonts w:ascii="Arial" w:hAnsi="Arial" w:cs="Arial"/>
          <w:sz w:val="24"/>
          <w:szCs w:val="24"/>
        </w:rPr>
        <w:t>:  Will there be any new funding opportunities for programs for HIV &amp; Older Adults in this new cycle?</w:t>
      </w:r>
      <w:r>
        <w:rPr>
          <w:color w:val="1F497D"/>
        </w:rPr>
        <w:t xml:space="preserve"> </w:t>
      </w:r>
    </w:p>
    <w:p w:rsidR="00EB11F4" w:rsidRDefault="00EB11F4" w:rsidP="00EB11F4">
      <w:pPr>
        <w:rPr>
          <w:rFonts w:ascii="Arial" w:hAnsi="Arial" w:cs="Arial"/>
          <w:sz w:val="24"/>
          <w:szCs w:val="24"/>
        </w:rPr>
      </w:pPr>
      <w:r>
        <w:rPr>
          <w:color w:val="1F497D"/>
        </w:rPr>
        <w:tab/>
      </w:r>
      <w:r w:rsidRPr="00EB11F4">
        <w:rPr>
          <w:rFonts w:ascii="Arial" w:hAnsi="Arial" w:cs="Arial"/>
          <w:sz w:val="24"/>
          <w:szCs w:val="24"/>
        </w:rPr>
        <w:t xml:space="preserve">A:  </w:t>
      </w:r>
      <w:r w:rsidR="00056C5C">
        <w:rPr>
          <w:rFonts w:ascii="Arial" w:hAnsi="Arial" w:cs="Arial"/>
          <w:sz w:val="24"/>
          <w:szCs w:val="24"/>
        </w:rPr>
        <w:t>The possibilities are endless.</w:t>
      </w:r>
    </w:p>
    <w:p w:rsidR="00056C5C" w:rsidRDefault="00056C5C" w:rsidP="00EB11F4">
      <w:pPr>
        <w:rPr>
          <w:rFonts w:ascii="Arial" w:hAnsi="Arial" w:cs="Arial"/>
          <w:sz w:val="24"/>
          <w:szCs w:val="24"/>
        </w:rPr>
      </w:pPr>
      <w:r>
        <w:rPr>
          <w:rFonts w:ascii="Arial" w:hAnsi="Arial" w:cs="Arial"/>
          <w:sz w:val="24"/>
          <w:szCs w:val="24"/>
        </w:rPr>
        <w:t>Q:  What is the eligible service population for rental assistance?</w:t>
      </w:r>
    </w:p>
    <w:p w:rsidR="00056C5C" w:rsidRDefault="00056C5C" w:rsidP="00EB11F4">
      <w:pPr>
        <w:rPr>
          <w:rFonts w:ascii="Arial" w:hAnsi="Arial" w:cs="Arial"/>
          <w:sz w:val="24"/>
          <w:szCs w:val="24"/>
        </w:rPr>
      </w:pPr>
      <w:r>
        <w:rPr>
          <w:rFonts w:ascii="Arial" w:hAnsi="Arial" w:cs="Arial"/>
          <w:sz w:val="24"/>
          <w:szCs w:val="24"/>
        </w:rPr>
        <w:lastRenderedPageBreak/>
        <w:tab/>
        <w:t xml:space="preserve">A:  City-funded rental assistance should support West Hollywood residents.  </w:t>
      </w:r>
    </w:p>
    <w:p w:rsidR="00056C5C" w:rsidRDefault="00056C5C" w:rsidP="00EB11F4">
      <w:pPr>
        <w:rPr>
          <w:rFonts w:ascii="Arial" w:hAnsi="Arial" w:cs="Arial"/>
          <w:sz w:val="24"/>
          <w:szCs w:val="24"/>
        </w:rPr>
      </w:pPr>
      <w:r>
        <w:rPr>
          <w:rFonts w:ascii="Arial" w:hAnsi="Arial" w:cs="Arial"/>
          <w:sz w:val="24"/>
          <w:szCs w:val="24"/>
        </w:rPr>
        <w:t xml:space="preserve">Q:  Is it correct that an electronic RFP submission is due on Monday, June 3? </w:t>
      </w:r>
    </w:p>
    <w:p w:rsidR="00056C5C" w:rsidRDefault="00056C5C" w:rsidP="00056C5C">
      <w:pPr>
        <w:ind w:left="720"/>
        <w:rPr>
          <w:rFonts w:ascii="Arial" w:hAnsi="Arial" w:cs="Arial"/>
          <w:sz w:val="24"/>
          <w:szCs w:val="24"/>
        </w:rPr>
      </w:pPr>
      <w:r>
        <w:rPr>
          <w:rFonts w:ascii="Arial" w:hAnsi="Arial" w:cs="Arial"/>
          <w:sz w:val="24"/>
          <w:szCs w:val="24"/>
        </w:rPr>
        <w:t xml:space="preserve">A:  </w:t>
      </w:r>
      <w:r w:rsidRPr="00056C5C">
        <w:rPr>
          <w:rFonts w:ascii="Arial" w:hAnsi="Arial" w:cs="Arial"/>
          <w:sz w:val="24"/>
          <w:szCs w:val="24"/>
        </w:rPr>
        <w:t xml:space="preserve">There are twelve physical copies due by the June 5, 6pm deadline. </w:t>
      </w:r>
      <w:r>
        <w:rPr>
          <w:rFonts w:ascii="Arial" w:hAnsi="Arial" w:cs="Arial"/>
          <w:sz w:val="24"/>
          <w:szCs w:val="24"/>
        </w:rPr>
        <w:t xml:space="preserve"> </w:t>
      </w:r>
      <w:r w:rsidRPr="00056C5C">
        <w:rPr>
          <w:rFonts w:ascii="Arial" w:hAnsi="Arial" w:cs="Arial"/>
          <w:sz w:val="24"/>
          <w:szCs w:val="24"/>
        </w:rPr>
        <w:t xml:space="preserve">The RFP can only be submitted </w:t>
      </w:r>
      <w:r>
        <w:rPr>
          <w:rFonts w:ascii="Arial" w:hAnsi="Arial" w:cs="Arial"/>
          <w:sz w:val="24"/>
          <w:szCs w:val="24"/>
        </w:rPr>
        <w:t>physically (</w:t>
      </w:r>
      <w:r w:rsidRPr="00056C5C">
        <w:rPr>
          <w:rFonts w:ascii="Arial" w:hAnsi="Arial" w:cs="Arial"/>
          <w:sz w:val="24"/>
          <w:szCs w:val="24"/>
        </w:rPr>
        <w:t>mailed, messengered, hand</w:t>
      </w:r>
      <w:r>
        <w:rPr>
          <w:rFonts w:ascii="Arial" w:hAnsi="Arial" w:cs="Arial"/>
          <w:sz w:val="24"/>
          <w:szCs w:val="24"/>
        </w:rPr>
        <w:t>-</w:t>
      </w:r>
      <w:r w:rsidRPr="00056C5C">
        <w:rPr>
          <w:rFonts w:ascii="Arial" w:hAnsi="Arial" w:cs="Arial"/>
          <w:sz w:val="24"/>
          <w:szCs w:val="24"/>
        </w:rPr>
        <w:t>delivered, etc.</w:t>
      </w:r>
      <w:r>
        <w:rPr>
          <w:rFonts w:ascii="Arial" w:hAnsi="Arial" w:cs="Arial"/>
          <w:sz w:val="24"/>
          <w:szCs w:val="24"/>
        </w:rPr>
        <w:t>).  E</w:t>
      </w:r>
      <w:r w:rsidRPr="00056C5C">
        <w:rPr>
          <w:rFonts w:ascii="Arial" w:hAnsi="Arial" w:cs="Arial"/>
          <w:sz w:val="24"/>
          <w:szCs w:val="24"/>
        </w:rPr>
        <w:t>-mail attachments will not be accepted. Applicants can fill out the RFP electronically but they must be delivered to City Hall by the deadline.   </w:t>
      </w:r>
    </w:p>
    <w:p w:rsidR="002C2B4E" w:rsidRDefault="002C2B4E" w:rsidP="002C2B4E">
      <w:pPr>
        <w:rPr>
          <w:rFonts w:ascii="Arial" w:hAnsi="Arial" w:cs="Arial"/>
          <w:sz w:val="24"/>
          <w:szCs w:val="24"/>
        </w:rPr>
      </w:pPr>
      <w:r>
        <w:rPr>
          <w:rFonts w:ascii="Arial" w:hAnsi="Arial" w:cs="Arial"/>
          <w:sz w:val="24"/>
          <w:szCs w:val="24"/>
        </w:rPr>
        <w:t xml:space="preserve">Q:  Our </w:t>
      </w:r>
      <w:r w:rsidRPr="002C2B4E">
        <w:rPr>
          <w:rFonts w:ascii="Arial" w:hAnsi="Arial" w:cs="Arial"/>
          <w:sz w:val="24"/>
          <w:szCs w:val="24"/>
        </w:rPr>
        <w:t xml:space="preserve">building is not ADA compliant. We rent the office space and do not own the building or the space. </w:t>
      </w:r>
      <w:r>
        <w:rPr>
          <w:rFonts w:ascii="Arial" w:hAnsi="Arial" w:cs="Arial"/>
          <w:sz w:val="24"/>
          <w:szCs w:val="24"/>
        </w:rPr>
        <w:t>Are we</w:t>
      </w:r>
      <w:r w:rsidRPr="002C2B4E">
        <w:rPr>
          <w:rFonts w:ascii="Arial" w:hAnsi="Arial" w:cs="Arial"/>
          <w:sz w:val="24"/>
          <w:szCs w:val="24"/>
        </w:rPr>
        <w:t xml:space="preserve"> eligible to apply for WeHo social services funding under these circumstances?</w:t>
      </w:r>
    </w:p>
    <w:p w:rsidR="002C2B4E" w:rsidRDefault="002C2B4E" w:rsidP="002C2B4E">
      <w:pPr>
        <w:rPr>
          <w:rFonts w:ascii="Calibri" w:hAnsi="Calibri" w:cs="Calibri"/>
          <w:color w:val="1F497D"/>
        </w:rPr>
      </w:pPr>
      <w:r>
        <w:rPr>
          <w:rFonts w:ascii="Arial" w:hAnsi="Arial" w:cs="Arial"/>
          <w:sz w:val="24"/>
          <w:szCs w:val="24"/>
        </w:rPr>
        <w:tab/>
        <w:t xml:space="preserve">A:  </w:t>
      </w:r>
      <w:r w:rsidRPr="002C2B4E">
        <w:rPr>
          <w:rFonts w:ascii="Arial" w:hAnsi="Arial" w:cs="Arial"/>
          <w:sz w:val="24"/>
          <w:szCs w:val="24"/>
        </w:rPr>
        <w:t>The space dedicated to the provision of services must be ADA Compliant.</w:t>
      </w:r>
    </w:p>
    <w:p w:rsidR="002C2B4E" w:rsidRPr="002C2B4E" w:rsidRDefault="002C2B4E" w:rsidP="002C2B4E">
      <w:pPr>
        <w:rPr>
          <w:rFonts w:ascii="Arial" w:hAnsi="Arial" w:cs="Arial"/>
          <w:sz w:val="24"/>
          <w:szCs w:val="24"/>
        </w:rPr>
      </w:pPr>
    </w:p>
    <w:p w:rsidR="00F8264C" w:rsidRPr="006A0819" w:rsidRDefault="00F8264C" w:rsidP="00F8264C">
      <w:pPr>
        <w:spacing w:after="0" w:line="240" w:lineRule="auto"/>
        <w:rPr>
          <w:rFonts w:ascii="Arial" w:hAnsi="Arial" w:cs="Arial"/>
          <w:b/>
          <w:sz w:val="24"/>
          <w:szCs w:val="24"/>
          <w:u w:val="single"/>
        </w:rPr>
      </w:pPr>
      <w:r w:rsidRPr="006A0819">
        <w:rPr>
          <w:rFonts w:ascii="Arial" w:hAnsi="Arial" w:cs="Arial"/>
          <w:b/>
          <w:sz w:val="24"/>
          <w:szCs w:val="24"/>
          <w:u w:val="single"/>
        </w:rPr>
        <w:t>Questions posed subsequent to the Bidder</w:t>
      </w:r>
      <w:r>
        <w:rPr>
          <w:rFonts w:ascii="Arial" w:hAnsi="Arial" w:cs="Arial"/>
          <w:b/>
          <w:sz w:val="24"/>
          <w:szCs w:val="24"/>
          <w:u w:val="single"/>
        </w:rPr>
        <w:t>’</w:t>
      </w:r>
      <w:r w:rsidRPr="006A0819">
        <w:rPr>
          <w:rFonts w:ascii="Arial" w:hAnsi="Arial" w:cs="Arial"/>
          <w:b/>
          <w:sz w:val="24"/>
          <w:szCs w:val="24"/>
          <w:u w:val="single"/>
        </w:rPr>
        <w:t>s Conference: 5/</w:t>
      </w:r>
      <w:r>
        <w:rPr>
          <w:rFonts w:ascii="Arial" w:hAnsi="Arial" w:cs="Arial"/>
          <w:b/>
          <w:sz w:val="24"/>
          <w:szCs w:val="24"/>
          <w:u w:val="single"/>
        </w:rPr>
        <w:t>21</w:t>
      </w:r>
      <w:r w:rsidRPr="006A0819">
        <w:rPr>
          <w:rFonts w:ascii="Arial" w:hAnsi="Arial" w:cs="Arial"/>
          <w:b/>
          <w:sz w:val="24"/>
          <w:szCs w:val="24"/>
          <w:u w:val="single"/>
        </w:rPr>
        <w:t>/19</w:t>
      </w:r>
      <w:r>
        <w:rPr>
          <w:rFonts w:ascii="Arial" w:hAnsi="Arial" w:cs="Arial"/>
          <w:b/>
          <w:sz w:val="24"/>
          <w:szCs w:val="24"/>
          <w:u w:val="single"/>
        </w:rPr>
        <w:t xml:space="preserve"> </w:t>
      </w:r>
      <w:r w:rsidRPr="006A0819">
        <w:rPr>
          <w:rFonts w:ascii="Arial" w:hAnsi="Arial" w:cs="Arial"/>
          <w:b/>
          <w:sz w:val="24"/>
          <w:szCs w:val="24"/>
          <w:u w:val="single"/>
        </w:rPr>
        <w:t>-</w:t>
      </w:r>
      <w:r w:rsidR="00E939DD">
        <w:rPr>
          <w:rFonts w:ascii="Arial" w:hAnsi="Arial" w:cs="Arial"/>
          <w:b/>
          <w:sz w:val="24"/>
          <w:szCs w:val="24"/>
          <w:u w:val="single"/>
        </w:rPr>
        <w:t xml:space="preserve"> 5/29</w:t>
      </w:r>
      <w:r w:rsidRPr="006A0819">
        <w:rPr>
          <w:rFonts w:ascii="Arial" w:hAnsi="Arial" w:cs="Arial"/>
          <w:b/>
          <w:sz w:val="24"/>
          <w:szCs w:val="24"/>
          <w:u w:val="single"/>
        </w:rPr>
        <w:t>/19 Q &amp; A</w:t>
      </w:r>
    </w:p>
    <w:p w:rsidR="002C2B4E" w:rsidRDefault="002C2B4E" w:rsidP="002C2B4E">
      <w:pPr>
        <w:rPr>
          <w:rFonts w:ascii="Arial" w:hAnsi="Arial" w:cs="Arial"/>
          <w:sz w:val="24"/>
          <w:szCs w:val="24"/>
        </w:rPr>
      </w:pPr>
    </w:p>
    <w:p w:rsidR="00F8264C" w:rsidRDefault="00F8264C" w:rsidP="002C2B4E">
      <w:pPr>
        <w:rPr>
          <w:rFonts w:ascii="Arial" w:hAnsi="Arial" w:cs="Arial"/>
          <w:sz w:val="24"/>
          <w:szCs w:val="24"/>
        </w:rPr>
      </w:pPr>
      <w:r>
        <w:rPr>
          <w:rFonts w:ascii="Arial" w:hAnsi="Arial" w:cs="Arial"/>
          <w:sz w:val="24"/>
          <w:szCs w:val="24"/>
        </w:rPr>
        <w:t xml:space="preserve">Q:  </w:t>
      </w:r>
      <w:r w:rsidRPr="00F8264C">
        <w:rPr>
          <w:rFonts w:ascii="Arial" w:hAnsi="Arial" w:cs="Arial"/>
          <w:sz w:val="24"/>
          <w:szCs w:val="24"/>
        </w:rPr>
        <w:t xml:space="preserve">Looking at the application announcement, in the budget section, it talks about a template for the budget but we are not able to find it. Can you please provide some guidance if we need to find a specific template </w:t>
      </w:r>
      <w:r>
        <w:rPr>
          <w:rFonts w:ascii="Arial" w:hAnsi="Arial" w:cs="Arial"/>
          <w:sz w:val="24"/>
          <w:szCs w:val="24"/>
        </w:rPr>
        <w:t>for us to submit?</w:t>
      </w:r>
    </w:p>
    <w:p w:rsidR="00F8264C" w:rsidRDefault="00F8264C" w:rsidP="00F8264C">
      <w:pPr>
        <w:rPr>
          <w:rFonts w:ascii="Arial" w:hAnsi="Arial" w:cs="Arial"/>
          <w:sz w:val="24"/>
        </w:rPr>
      </w:pPr>
      <w:r>
        <w:rPr>
          <w:rFonts w:ascii="Arial" w:hAnsi="Arial" w:cs="Arial"/>
          <w:sz w:val="24"/>
          <w:szCs w:val="24"/>
        </w:rPr>
        <w:tab/>
        <w:t xml:space="preserve">A:  </w:t>
      </w:r>
      <w:r w:rsidRPr="00F8264C">
        <w:rPr>
          <w:rFonts w:ascii="Arial" w:hAnsi="Arial" w:cs="Arial"/>
          <w:sz w:val="24"/>
        </w:rPr>
        <w:t>The top right-hand corner of Page 23 of the RFP document</w:t>
      </w:r>
      <w:proofErr w:type="gramStart"/>
      <w:r w:rsidRPr="00F8264C">
        <w:rPr>
          <w:rFonts w:ascii="Arial" w:hAnsi="Arial" w:cs="Arial"/>
          <w:sz w:val="24"/>
        </w:rPr>
        <w:t>  provides</w:t>
      </w:r>
      <w:proofErr w:type="gramEnd"/>
      <w:r w:rsidRPr="00F8264C">
        <w:rPr>
          <w:rFonts w:ascii="Arial" w:hAnsi="Arial" w:cs="Arial"/>
          <w:sz w:val="24"/>
        </w:rPr>
        <w:t xml:space="preserve"> a link to the budget template.  Click where it says </w:t>
      </w:r>
      <w:r w:rsidRPr="00F8264C">
        <w:rPr>
          <w:rFonts w:ascii="Arial" w:hAnsi="Arial" w:cs="Arial"/>
          <w:b/>
          <w:bCs/>
          <w:i/>
          <w:iCs/>
          <w:sz w:val="24"/>
        </w:rPr>
        <w:t xml:space="preserve">View Attachment.  </w:t>
      </w:r>
      <w:r w:rsidRPr="00F8264C">
        <w:rPr>
          <w:rFonts w:ascii="Arial" w:hAnsi="Arial" w:cs="Arial"/>
          <w:sz w:val="24"/>
        </w:rPr>
        <w:t xml:space="preserve">Here is the link to the RFP document on the City’s website, </w:t>
      </w:r>
      <w:hyperlink r:id="rId7" w:history="1">
        <w:r w:rsidRPr="00F8264C">
          <w:rPr>
            <w:rStyle w:val="Hyperlink"/>
            <w:rFonts w:ascii="Arial" w:hAnsi="Arial" w:cs="Arial"/>
            <w:color w:val="auto"/>
            <w:sz w:val="24"/>
          </w:rPr>
          <w:t>https://www.weho.org/city-government/city-clerk/public-notices/rfp-rfq-bid-notices</w:t>
        </w:r>
      </w:hyperlink>
      <w:r w:rsidRPr="00F8264C">
        <w:rPr>
          <w:rFonts w:ascii="Arial" w:hAnsi="Arial" w:cs="Arial"/>
          <w:sz w:val="24"/>
        </w:rPr>
        <w:t>.  Let us know if you have difficulty opening the link.</w:t>
      </w:r>
    </w:p>
    <w:p w:rsidR="00E939DD" w:rsidRDefault="00E939DD" w:rsidP="00F8264C">
      <w:pPr>
        <w:rPr>
          <w:rFonts w:ascii="Arial" w:hAnsi="Arial" w:cs="Arial"/>
          <w:sz w:val="24"/>
        </w:rPr>
      </w:pPr>
      <w:r>
        <w:rPr>
          <w:rFonts w:ascii="Arial" w:hAnsi="Arial" w:cs="Arial"/>
          <w:sz w:val="24"/>
        </w:rPr>
        <w:t xml:space="preserve">Q:  If an agency did not attend the Bidders’ Conference, are we still eligible to submit an </w:t>
      </w:r>
      <w:r w:rsidR="00081300">
        <w:rPr>
          <w:rFonts w:ascii="Arial" w:hAnsi="Arial" w:cs="Arial"/>
          <w:sz w:val="24"/>
        </w:rPr>
        <w:t>application</w:t>
      </w:r>
      <w:r>
        <w:rPr>
          <w:rFonts w:ascii="Arial" w:hAnsi="Arial" w:cs="Arial"/>
          <w:sz w:val="24"/>
        </w:rPr>
        <w:t>?</w:t>
      </w:r>
    </w:p>
    <w:p w:rsidR="00E939DD" w:rsidRDefault="00E939DD" w:rsidP="00E939DD">
      <w:pPr>
        <w:rPr>
          <w:rFonts w:ascii="Arial" w:hAnsi="Arial" w:cs="Arial"/>
          <w:sz w:val="24"/>
          <w:szCs w:val="24"/>
        </w:rPr>
      </w:pPr>
      <w:r>
        <w:rPr>
          <w:rFonts w:ascii="Arial" w:hAnsi="Arial" w:cs="Arial"/>
          <w:sz w:val="24"/>
        </w:rPr>
        <w:tab/>
        <w:t xml:space="preserve">A:  </w:t>
      </w:r>
      <w:r w:rsidRPr="00E939DD">
        <w:rPr>
          <w:rFonts w:ascii="Arial" w:hAnsi="Arial" w:cs="Arial"/>
          <w:sz w:val="24"/>
          <w:szCs w:val="24"/>
        </w:rPr>
        <w:t>Yes</w:t>
      </w:r>
      <w:r w:rsidR="00E97A38">
        <w:rPr>
          <w:rFonts w:ascii="Arial" w:hAnsi="Arial" w:cs="Arial"/>
          <w:sz w:val="24"/>
          <w:szCs w:val="24"/>
        </w:rPr>
        <w:t>.</w:t>
      </w:r>
    </w:p>
    <w:p w:rsidR="00D924D9" w:rsidRPr="00D924D9" w:rsidRDefault="00D924D9" w:rsidP="00E939DD">
      <w:pPr>
        <w:rPr>
          <w:rFonts w:ascii="Arial" w:hAnsi="Arial" w:cs="Arial"/>
          <w:sz w:val="24"/>
          <w:szCs w:val="24"/>
        </w:rPr>
      </w:pPr>
      <w:r>
        <w:rPr>
          <w:rFonts w:ascii="Arial" w:hAnsi="Arial" w:cs="Arial"/>
          <w:sz w:val="24"/>
          <w:szCs w:val="24"/>
        </w:rPr>
        <w:t xml:space="preserve">Q:  </w:t>
      </w:r>
      <w:r w:rsidR="001E316C">
        <w:rPr>
          <w:rFonts w:ascii="Arial" w:hAnsi="Arial" w:cs="Arial"/>
          <w:sz w:val="24"/>
          <w:szCs w:val="24"/>
        </w:rPr>
        <w:t>T</w:t>
      </w:r>
      <w:r>
        <w:rPr>
          <w:rFonts w:ascii="Arial" w:hAnsi="Arial" w:cs="Arial"/>
          <w:sz w:val="24"/>
          <w:szCs w:val="24"/>
        </w:rPr>
        <w:t xml:space="preserve">he proposal cover page </w:t>
      </w:r>
      <w:r w:rsidR="001E316C">
        <w:rPr>
          <w:rFonts w:ascii="Arial" w:hAnsi="Arial" w:cs="Arial"/>
          <w:sz w:val="24"/>
          <w:szCs w:val="24"/>
        </w:rPr>
        <w:t xml:space="preserve">asks for the “address where services will be provided”.  Our services are provided in 5-7 different locations, all listed in the narrative.  </w:t>
      </w:r>
      <w:r w:rsidR="00E97A38">
        <w:rPr>
          <w:rFonts w:ascii="Arial" w:hAnsi="Arial" w:cs="Arial"/>
          <w:sz w:val="24"/>
          <w:szCs w:val="24"/>
        </w:rPr>
        <w:t>With limited space on the cover page, how should we answer this prompt?</w:t>
      </w:r>
    </w:p>
    <w:p w:rsidR="00D924D9" w:rsidRDefault="00D924D9" w:rsidP="00D924D9">
      <w:pPr>
        <w:rPr>
          <w:color w:val="1F497D"/>
        </w:rPr>
      </w:pPr>
      <w:r>
        <w:rPr>
          <w:rFonts w:ascii="Arial" w:hAnsi="Arial" w:cs="Arial"/>
          <w:sz w:val="24"/>
          <w:szCs w:val="24"/>
        </w:rPr>
        <w:tab/>
        <w:t>A:  You can put “</w:t>
      </w:r>
      <w:r w:rsidRPr="00D924D9">
        <w:rPr>
          <w:rFonts w:ascii="Arial" w:hAnsi="Arial" w:cs="Arial"/>
          <w:sz w:val="24"/>
          <w:szCs w:val="24"/>
        </w:rPr>
        <w:t>Multiple locations: see narrative for addresses” on the cover page.</w:t>
      </w:r>
      <w:r w:rsidRPr="00D924D9">
        <w:t xml:space="preserve"> </w:t>
      </w:r>
    </w:p>
    <w:p w:rsidR="00F34861" w:rsidRDefault="00F34861" w:rsidP="007502AB"/>
    <w:sectPr w:rsidR="00F3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8FE"/>
    <w:multiLevelType w:val="hybridMultilevel"/>
    <w:tmpl w:val="9E406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F6B42"/>
    <w:multiLevelType w:val="hybridMultilevel"/>
    <w:tmpl w:val="9CD2D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12523"/>
    <w:multiLevelType w:val="hybridMultilevel"/>
    <w:tmpl w:val="112E6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62899"/>
    <w:multiLevelType w:val="hybridMultilevel"/>
    <w:tmpl w:val="EF7C1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59"/>
    <w:rsid w:val="00022065"/>
    <w:rsid w:val="00040F56"/>
    <w:rsid w:val="00056C5C"/>
    <w:rsid w:val="000606F9"/>
    <w:rsid w:val="00081300"/>
    <w:rsid w:val="000C4730"/>
    <w:rsid w:val="000D5849"/>
    <w:rsid w:val="00132D20"/>
    <w:rsid w:val="0014309F"/>
    <w:rsid w:val="001537F8"/>
    <w:rsid w:val="001C0468"/>
    <w:rsid w:val="001C75A4"/>
    <w:rsid w:val="001E316C"/>
    <w:rsid w:val="002C2B4E"/>
    <w:rsid w:val="0044317A"/>
    <w:rsid w:val="004765B8"/>
    <w:rsid w:val="004D033A"/>
    <w:rsid w:val="00506B59"/>
    <w:rsid w:val="00513635"/>
    <w:rsid w:val="005322AC"/>
    <w:rsid w:val="00621CBE"/>
    <w:rsid w:val="0066177F"/>
    <w:rsid w:val="006941BC"/>
    <w:rsid w:val="006A0819"/>
    <w:rsid w:val="006D7387"/>
    <w:rsid w:val="00714DE4"/>
    <w:rsid w:val="007502AB"/>
    <w:rsid w:val="0076184C"/>
    <w:rsid w:val="00774C04"/>
    <w:rsid w:val="00782123"/>
    <w:rsid w:val="00812851"/>
    <w:rsid w:val="00871CCC"/>
    <w:rsid w:val="0088573E"/>
    <w:rsid w:val="008953A5"/>
    <w:rsid w:val="008C191D"/>
    <w:rsid w:val="008C7DD3"/>
    <w:rsid w:val="008D57BA"/>
    <w:rsid w:val="00992A64"/>
    <w:rsid w:val="009A544E"/>
    <w:rsid w:val="00A53839"/>
    <w:rsid w:val="00A6440D"/>
    <w:rsid w:val="00AA45EA"/>
    <w:rsid w:val="00AD2CF2"/>
    <w:rsid w:val="00B0420E"/>
    <w:rsid w:val="00B124BE"/>
    <w:rsid w:val="00BD27E7"/>
    <w:rsid w:val="00BE40A1"/>
    <w:rsid w:val="00BF50BC"/>
    <w:rsid w:val="00C70FDD"/>
    <w:rsid w:val="00C82408"/>
    <w:rsid w:val="00CA0A39"/>
    <w:rsid w:val="00D924D9"/>
    <w:rsid w:val="00DB1DC6"/>
    <w:rsid w:val="00DC355F"/>
    <w:rsid w:val="00E45A5B"/>
    <w:rsid w:val="00E46CD9"/>
    <w:rsid w:val="00E939DD"/>
    <w:rsid w:val="00E97A38"/>
    <w:rsid w:val="00EB11F4"/>
    <w:rsid w:val="00EE26F5"/>
    <w:rsid w:val="00F2131F"/>
    <w:rsid w:val="00F34861"/>
    <w:rsid w:val="00F8264C"/>
    <w:rsid w:val="00FC0F02"/>
    <w:rsid w:val="00FE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B59"/>
    <w:pPr>
      <w:ind w:left="720"/>
      <w:contextualSpacing/>
    </w:pPr>
  </w:style>
  <w:style w:type="paragraph" w:styleId="BalloonText">
    <w:name w:val="Balloon Text"/>
    <w:basedOn w:val="Normal"/>
    <w:link w:val="BalloonTextChar"/>
    <w:uiPriority w:val="99"/>
    <w:semiHidden/>
    <w:unhideWhenUsed/>
    <w:rsid w:val="0004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F56"/>
    <w:rPr>
      <w:rFonts w:ascii="Tahoma" w:hAnsi="Tahoma" w:cs="Tahoma"/>
      <w:sz w:val="16"/>
      <w:szCs w:val="16"/>
    </w:rPr>
  </w:style>
  <w:style w:type="character" w:styleId="Hyperlink">
    <w:name w:val="Hyperlink"/>
    <w:basedOn w:val="DefaultParagraphFont"/>
    <w:uiPriority w:val="99"/>
    <w:semiHidden/>
    <w:unhideWhenUsed/>
    <w:rsid w:val="008D57B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B59"/>
    <w:pPr>
      <w:ind w:left="720"/>
      <w:contextualSpacing/>
    </w:pPr>
  </w:style>
  <w:style w:type="paragraph" w:styleId="BalloonText">
    <w:name w:val="Balloon Text"/>
    <w:basedOn w:val="Normal"/>
    <w:link w:val="BalloonTextChar"/>
    <w:uiPriority w:val="99"/>
    <w:semiHidden/>
    <w:unhideWhenUsed/>
    <w:rsid w:val="0004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F56"/>
    <w:rPr>
      <w:rFonts w:ascii="Tahoma" w:hAnsi="Tahoma" w:cs="Tahoma"/>
      <w:sz w:val="16"/>
      <w:szCs w:val="16"/>
    </w:rPr>
  </w:style>
  <w:style w:type="character" w:styleId="Hyperlink">
    <w:name w:val="Hyperlink"/>
    <w:basedOn w:val="DefaultParagraphFont"/>
    <w:uiPriority w:val="99"/>
    <w:semiHidden/>
    <w:unhideWhenUsed/>
    <w:rsid w:val="008D57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339">
      <w:bodyDiv w:val="1"/>
      <w:marLeft w:val="0"/>
      <w:marRight w:val="0"/>
      <w:marTop w:val="0"/>
      <w:marBottom w:val="0"/>
      <w:divBdr>
        <w:top w:val="none" w:sz="0" w:space="0" w:color="auto"/>
        <w:left w:val="none" w:sz="0" w:space="0" w:color="auto"/>
        <w:bottom w:val="none" w:sz="0" w:space="0" w:color="auto"/>
        <w:right w:val="none" w:sz="0" w:space="0" w:color="auto"/>
      </w:divBdr>
    </w:div>
    <w:div w:id="441193425">
      <w:bodyDiv w:val="1"/>
      <w:marLeft w:val="0"/>
      <w:marRight w:val="0"/>
      <w:marTop w:val="0"/>
      <w:marBottom w:val="0"/>
      <w:divBdr>
        <w:top w:val="none" w:sz="0" w:space="0" w:color="auto"/>
        <w:left w:val="none" w:sz="0" w:space="0" w:color="auto"/>
        <w:bottom w:val="none" w:sz="0" w:space="0" w:color="auto"/>
        <w:right w:val="none" w:sz="0" w:space="0" w:color="auto"/>
      </w:divBdr>
    </w:div>
    <w:div w:id="866911965">
      <w:bodyDiv w:val="1"/>
      <w:marLeft w:val="0"/>
      <w:marRight w:val="0"/>
      <w:marTop w:val="0"/>
      <w:marBottom w:val="0"/>
      <w:divBdr>
        <w:top w:val="none" w:sz="0" w:space="0" w:color="auto"/>
        <w:left w:val="none" w:sz="0" w:space="0" w:color="auto"/>
        <w:bottom w:val="none" w:sz="0" w:space="0" w:color="auto"/>
        <w:right w:val="none" w:sz="0" w:space="0" w:color="auto"/>
      </w:divBdr>
    </w:div>
    <w:div w:id="941838646">
      <w:bodyDiv w:val="1"/>
      <w:marLeft w:val="0"/>
      <w:marRight w:val="0"/>
      <w:marTop w:val="0"/>
      <w:marBottom w:val="0"/>
      <w:divBdr>
        <w:top w:val="none" w:sz="0" w:space="0" w:color="auto"/>
        <w:left w:val="none" w:sz="0" w:space="0" w:color="auto"/>
        <w:bottom w:val="none" w:sz="0" w:space="0" w:color="auto"/>
        <w:right w:val="none" w:sz="0" w:space="0" w:color="auto"/>
      </w:divBdr>
    </w:div>
    <w:div w:id="947348353">
      <w:bodyDiv w:val="1"/>
      <w:marLeft w:val="0"/>
      <w:marRight w:val="0"/>
      <w:marTop w:val="0"/>
      <w:marBottom w:val="0"/>
      <w:divBdr>
        <w:top w:val="none" w:sz="0" w:space="0" w:color="auto"/>
        <w:left w:val="none" w:sz="0" w:space="0" w:color="auto"/>
        <w:bottom w:val="none" w:sz="0" w:space="0" w:color="auto"/>
        <w:right w:val="none" w:sz="0" w:space="0" w:color="auto"/>
      </w:divBdr>
    </w:div>
    <w:div w:id="967127940">
      <w:bodyDiv w:val="1"/>
      <w:marLeft w:val="0"/>
      <w:marRight w:val="0"/>
      <w:marTop w:val="0"/>
      <w:marBottom w:val="0"/>
      <w:divBdr>
        <w:top w:val="none" w:sz="0" w:space="0" w:color="auto"/>
        <w:left w:val="none" w:sz="0" w:space="0" w:color="auto"/>
        <w:bottom w:val="none" w:sz="0" w:space="0" w:color="auto"/>
        <w:right w:val="none" w:sz="0" w:space="0" w:color="auto"/>
      </w:divBdr>
    </w:div>
    <w:div w:id="1502352823">
      <w:bodyDiv w:val="1"/>
      <w:marLeft w:val="0"/>
      <w:marRight w:val="0"/>
      <w:marTop w:val="0"/>
      <w:marBottom w:val="0"/>
      <w:divBdr>
        <w:top w:val="none" w:sz="0" w:space="0" w:color="auto"/>
        <w:left w:val="none" w:sz="0" w:space="0" w:color="auto"/>
        <w:bottom w:val="none" w:sz="0" w:space="0" w:color="auto"/>
        <w:right w:val="none" w:sz="0" w:space="0" w:color="auto"/>
      </w:divBdr>
    </w:div>
    <w:div w:id="18231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eho.org/city-government/city-clerk/public-notices/rfp-rfq-bid-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ho.org/services/social-services/community-stud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Patterson</dc:creator>
  <cp:lastModifiedBy>Alyssa Poblador</cp:lastModifiedBy>
  <cp:revision>2</cp:revision>
  <dcterms:created xsi:type="dcterms:W3CDTF">2019-05-30T00:31:00Z</dcterms:created>
  <dcterms:modified xsi:type="dcterms:W3CDTF">2019-05-30T00:31:00Z</dcterms:modified>
</cp:coreProperties>
</file>